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School District Name: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School District Contact Information: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Dear Parent/Guardian: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The purpose of this letter is to ask you for your permission (also known as consent) to share information about your child with the Louisiana Department of Health Medicaid (Louisiana Medicaid) program.  School districts in Louisiana have been approved to receive partial reimbursement from Louisiana Medicaid for the cost of certain health-related services provided by the district to your child.  In order for your child’s school to be reimbursed some of the money spent on services, the school district may need to share with Louisiana Medicaid the following types of information about your child: name; date of birth; social security number, address, gender; type of services provided, when and by whom; diagnosis (if any) and Louisiana Medicaid ID.  </w:t>
      </w:r>
      <w:r w:rsidDel="00000000" w:rsidR="00000000" w:rsidRPr="00000000">
        <w:rPr>
          <w:color w:val="000000"/>
          <w:sz w:val="20"/>
          <w:szCs w:val="20"/>
          <w:highlight w:val="white"/>
          <w:rtl w:val="0"/>
        </w:rPr>
        <w:t xml:space="preserve">If your child is eligible to receive services to meet his/her needs, the services may be provided by the school system and/or you may take your child to another provider that accepts Medicaid.</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your permission, the school district will be able to seek partial reimbursement for services provided by Louisiana Medicaid including, among others, a hearing test or eye exam; occupational or speech or physical therapy; some school nurse visits; and counseling services.  Each year, the district will provide you with notification regarding your permission to share this information, but you do not need to sign a permission form every year. If you have questions please contact: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insert School District Medicaid Contact Information Here.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district cannot share information about your child with Louisiana Medicaid without your permission.  As you consider giving permission, please be advised of the following: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district cannot require you to sign up for Louisiana Medicaid in order for your child to receive the health related and/or special education services to which your child is entitled.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district cannot require you to pay anything towards the cost of your child’s health-related and/or special education services.  This means that the school district cannot require you to pay a </w:t>
      </w:r>
      <w:r w:rsidDel="00000000" w:rsidR="00000000" w:rsidRPr="00000000">
        <w:rPr>
          <w:sz w:val="20"/>
          <w:szCs w:val="20"/>
          <w:rtl w:val="0"/>
        </w:rPr>
        <w:t xml:space="preserve">copay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deductible so that it can charge Louisiana Medicaid for services provided.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give the school district permission to share information with and request reimbursement from Louisiana Medicaid:</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will not affect your child’s available lifetime coverage or other Louisiana Medicaid benefits; nor will it in any way limit your own family’s use of Louisiana Medicaid benefits outside of school.</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permission will not affect your child’s special education services or Individualized Education Program (IEP) rights in any way, if your child is eligible to receive them.</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permission will not lead to any changes in your child’s Louisiana Medicaid rights; and</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Your permission will not lead to any risk of losing eligibility for other Medicaid funded programs.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give permission, you have the right to change your mind and withdraw your permission at any time.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withdraw your permission or refuse to allow the school district to share your child’s records and information with Louisiana Medicaid for the purpose of seeking reimbursement for the cost of services, the school district will continue to be responsible for providing your child with the services, at no cost to you.</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have read the notice and understand it.  Any questions I had were answered.  I give permission for the school district to share with Louisiana Medicaid records and information concerning my child and their health-related services, as necessary.  I understand that this will help my child’s school seek partial reimbursement for Louisiana Medicaid covered services.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w:t>
        <w:tab/>
        <w:tab/>
        <w:tab/>
        <w:tab/>
        <w:t xml:space="preserve">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Child’s Name</w:t>
        <w:tab/>
        <w:tab/>
        <w:tab/>
        <w:tab/>
        <w:tab/>
        <w:tab/>
        <w:tab/>
        <w:t xml:space="preserve">Parent/Guardian Name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w:t>
        <w:tab/>
        <w:tab/>
        <w:tab/>
        <w:tab/>
        <w:t xml:space="preserve">_______________________________</w:t>
        <w:tab/>
        <w:t xml:space="preserve">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Child’s Date of Birth</w:t>
        <w:tab/>
        <w:tab/>
        <w:tab/>
        <w:tab/>
        <w:tab/>
        <w:tab/>
        <w:t xml:space="preserve">Parent/Guardian Signature</w:t>
        <w:tab/>
        <w:tab/>
        <w:t xml:space="preserve">Date</w:t>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sz w:val="16"/>
        <w:szCs w:val="16"/>
      </w:rPr>
    </w:pPr>
    <w:r w:rsidDel="00000000" w:rsidR="00000000" w:rsidRPr="00000000">
      <w:rPr>
        <w:sz w:val="16"/>
        <w:szCs w:val="16"/>
        <w:rtl w:val="0"/>
      </w:rPr>
      <w:t xml:space="preserve">6/2022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Louisiana Parental Notice for One time Consent to Allow the School District To Access Louisiana Medicaid Benefits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4FC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B43E7A"/>
    <w:pPr>
      <w:spacing w:after="0" w:line="240" w:lineRule="auto"/>
    </w:pPr>
  </w:style>
  <w:style w:type="paragraph" w:styleId="Header">
    <w:name w:val="header"/>
    <w:basedOn w:val="Normal"/>
    <w:link w:val="HeaderChar"/>
    <w:uiPriority w:val="99"/>
    <w:unhideWhenUsed w:val="1"/>
    <w:rsid w:val="008D7E4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7E43"/>
  </w:style>
  <w:style w:type="paragraph" w:styleId="Footer">
    <w:name w:val="footer"/>
    <w:basedOn w:val="Normal"/>
    <w:link w:val="FooterChar"/>
    <w:uiPriority w:val="99"/>
    <w:unhideWhenUsed w:val="1"/>
    <w:rsid w:val="008D7E4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7E43"/>
  </w:style>
  <w:style w:type="character" w:styleId="CommentReference">
    <w:name w:val="annotation reference"/>
    <w:basedOn w:val="DefaultParagraphFont"/>
    <w:uiPriority w:val="99"/>
    <w:semiHidden w:val="1"/>
    <w:unhideWhenUsed w:val="1"/>
    <w:rsid w:val="00FD7EB2"/>
    <w:rPr>
      <w:sz w:val="16"/>
      <w:szCs w:val="16"/>
    </w:rPr>
  </w:style>
  <w:style w:type="paragraph" w:styleId="CommentText">
    <w:name w:val="annotation text"/>
    <w:basedOn w:val="Normal"/>
    <w:link w:val="CommentTextChar"/>
    <w:uiPriority w:val="99"/>
    <w:semiHidden w:val="1"/>
    <w:unhideWhenUsed w:val="1"/>
    <w:rsid w:val="00FD7EB2"/>
    <w:pPr>
      <w:spacing w:line="240" w:lineRule="auto"/>
    </w:pPr>
    <w:rPr>
      <w:sz w:val="20"/>
      <w:szCs w:val="20"/>
    </w:rPr>
  </w:style>
  <w:style w:type="character" w:styleId="CommentTextChar" w:customStyle="1">
    <w:name w:val="Comment Text Char"/>
    <w:basedOn w:val="DefaultParagraphFont"/>
    <w:link w:val="CommentText"/>
    <w:uiPriority w:val="99"/>
    <w:semiHidden w:val="1"/>
    <w:rsid w:val="00FD7EB2"/>
    <w:rPr>
      <w:sz w:val="20"/>
      <w:szCs w:val="20"/>
    </w:rPr>
  </w:style>
  <w:style w:type="paragraph" w:styleId="CommentSubject">
    <w:name w:val="annotation subject"/>
    <w:basedOn w:val="CommentText"/>
    <w:next w:val="CommentText"/>
    <w:link w:val="CommentSubjectChar"/>
    <w:uiPriority w:val="99"/>
    <w:semiHidden w:val="1"/>
    <w:unhideWhenUsed w:val="1"/>
    <w:rsid w:val="00FD7EB2"/>
    <w:rPr>
      <w:b w:val="1"/>
      <w:bCs w:val="1"/>
    </w:rPr>
  </w:style>
  <w:style w:type="character" w:styleId="CommentSubjectChar" w:customStyle="1">
    <w:name w:val="Comment Subject Char"/>
    <w:basedOn w:val="CommentTextChar"/>
    <w:link w:val="CommentSubject"/>
    <w:uiPriority w:val="99"/>
    <w:semiHidden w:val="1"/>
    <w:rsid w:val="00FD7EB2"/>
    <w:rPr>
      <w:b w:val="1"/>
      <w:bCs w:val="1"/>
      <w:sz w:val="20"/>
      <w:szCs w:val="20"/>
    </w:rPr>
  </w:style>
  <w:style w:type="paragraph" w:styleId="BalloonText">
    <w:name w:val="Balloon Text"/>
    <w:basedOn w:val="Normal"/>
    <w:link w:val="BalloonTextChar"/>
    <w:uiPriority w:val="99"/>
    <w:semiHidden w:val="1"/>
    <w:unhideWhenUsed w:val="1"/>
    <w:rsid w:val="00FD7EB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D7EB2"/>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HxVCLvKMHYUdLpr1nsbJy/T3Vw==">CgMxLjAyCGguZ2pkZ3hzOAByITEtQWlBWFRfUWt1QUppaGh0ak9vZnhoOWM2SVo1Q1lLcA==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2022-11-01T16:05:00Z</dcterms:created>
  <dc:creator>Sarah Broome</dc:creator>
</cp:coreProperties>
</file>