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</w:rPr>
      </w:pPr>
      <w:bookmarkStart w:colFirst="0" w:colLast="0" w:name="_7eke042h1yyy" w:id="0"/>
      <w:bookmarkEnd w:id="0"/>
      <w:r w:rsidDel="00000000" w:rsidR="00000000" w:rsidRPr="00000000">
        <w:rPr>
          <w:sz w:val="42"/>
          <w:szCs w:val="42"/>
          <w:rtl w:val="0"/>
        </w:rPr>
        <w:t xml:space="preserve">MOY Leader Conference Framework             </w:t>
      </w:r>
      <w:r w:rsidDel="00000000" w:rsidR="00000000" w:rsidRPr="00000000">
        <w:rPr>
          <w:sz w:val="22"/>
          <w:szCs w:val="22"/>
          <w:rtl w:val="0"/>
        </w:rPr>
        <w:t xml:space="preserve">Released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line="240" w:lineRule="auto"/>
        <w:rPr/>
      </w:pPr>
      <w:bookmarkStart w:colFirst="0" w:colLast="0" w:name="_inwshnrbf2g2" w:id="1"/>
      <w:bookmarkEnd w:id="1"/>
      <w:r w:rsidDel="00000000" w:rsidR="00000000" w:rsidRPr="00000000">
        <w:rPr>
          <w:rtl w:val="0"/>
        </w:rPr>
        <w:t xml:space="preserve">Middle-of-Year (MOY) Formative Conference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400"/>
          <w:tab w:val="left" w:leader="none" w:pos="5703"/>
          <w:tab w:val="left" w:leader="none" w:pos="9930"/>
        </w:tabs>
        <w:spacing w:after="0" w:before="126" w:line="240" w:lineRule="auto"/>
        <w:ind w:left="0" w:righ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Leader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School Name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0"/>
          <w:tab w:val="left" w:leader="none" w:pos="5694"/>
          <w:tab w:val="left" w:leader="none" w:pos="9923"/>
        </w:tabs>
        <w:spacing w:after="0" w:before="57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School Year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Evaluator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393"/>
        </w:tabs>
        <w:spacing w:after="0" w:before="56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MOY Conference Date: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Reinforcement Indicator:</w:t>
            </w:r>
          </w:p>
          <w:p w:rsidR="00000000" w:rsidDel="00000000" w:rsidP="00000000" w:rsidRDefault="00000000" w:rsidRPr="00000000" w14:paraId="0000000B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Self-Analysis Questions:</w:t>
            </w:r>
          </w:p>
          <w:p w:rsidR="00000000" w:rsidDel="00000000" w:rsidP="00000000" w:rsidRDefault="00000000" w:rsidRPr="00000000" w14:paraId="00000010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right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to support Reinforcement: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Refinement Indicator: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Self-Analysis Questions:</w:t>
            </w:r>
          </w:p>
          <w:p w:rsidR="00000000" w:rsidDel="00000000" w:rsidP="00000000" w:rsidRDefault="00000000" w:rsidRPr="00000000" w14:paraId="0000002D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to support Refinement: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6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6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Recommendation(s) for Continued Improvement: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0" w:right="747" w:firstLine="0"/>
        <w:rPr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Action Plan Revisions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ind w:left="300" w:right="747" w:firstLine="0"/>
        <w:rPr>
          <w:i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2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7335"/>
        <w:tblGridChange w:id="0">
          <w:tblGrid>
            <w:gridCol w:w="3465"/>
            <w:gridCol w:w="733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Leader Goal(s)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2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Action Plan to Reach Goal(s)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6" w:lineRule="auto"/>
              <w:ind w:left="0" w:firstLine="0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color w:val="666666"/>
                <w:sz w:val="20"/>
                <w:szCs w:val="20"/>
                <w:rtl w:val="0"/>
              </w:rPr>
              <w:t xml:space="preserve">What data will be monitored to track progress toward goal(s)? What is the timeline for reaching goal(s)?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left="0" w:firstLine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before="56" w:line="240" w:lineRule="auto"/>
        <w:ind w:left="0" w:firstLine="0"/>
        <w:rPr>
          <w:i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Planned Informal Meetings/Campus Visits </w:t>
      </w:r>
      <w:r w:rsidDel="00000000" w:rsidR="00000000" w:rsidRPr="00000000">
        <w:rPr>
          <w:i w:val="1"/>
          <w:color w:val="666666"/>
          <w:rtl w:val="0"/>
        </w:rPr>
        <w:t xml:space="preserve">(Second Semester)</w:t>
      </w:r>
    </w:p>
    <w:p w:rsidR="00000000" w:rsidDel="00000000" w:rsidP="00000000" w:rsidRDefault="00000000" w:rsidRPr="00000000" w14:paraId="0000005C">
      <w:pPr>
        <w:widowControl w:val="0"/>
        <w:spacing w:after="0" w:before="2" w:line="240" w:lineRule="auto"/>
        <w:ind w:left="0" w:firstLine="0"/>
        <w:rPr>
          <w:b w:val="1"/>
          <w:i w:val="1"/>
          <w:color w:val="666666"/>
        </w:rPr>
      </w:pPr>
      <w:r w:rsidDel="00000000" w:rsidR="00000000" w:rsidRPr="00000000">
        <w:rPr>
          <w:i w:val="1"/>
          <w:color w:val="666666"/>
          <w:sz w:val="20"/>
          <w:szCs w:val="20"/>
          <w:rtl w:val="0"/>
        </w:rPr>
        <w:t xml:space="preserve">*Based on the above action plan, list the date and planned activities/campus visits that will support the leader with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10" w:line="240" w:lineRule="auto"/>
        <w:rPr>
          <w:i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1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5280"/>
        <w:gridCol w:w="3750"/>
        <w:tblGridChange w:id="0">
          <w:tblGrid>
            <w:gridCol w:w="1755"/>
            <w:gridCol w:w="5280"/>
            <w:gridCol w:w="375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line="248.00000000000006" w:lineRule="auto"/>
              <w:ind w:left="115" w:firstLine="0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Date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F">
            <w:pPr>
              <w:widowControl w:val="0"/>
              <w:spacing w:after="0" w:line="248.00000000000006" w:lineRule="auto"/>
              <w:ind w:left="110" w:firstLine="0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Activity (What evidence will be collected?)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after="0" w:line="240" w:lineRule="auto"/>
        <w:ind w:left="0" w:firstLine="0"/>
        <w:rPr>
          <w:b w:val="1"/>
          <w:i w:val="1"/>
          <w:color w:val="666666"/>
        </w:rPr>
      </w:pPr>
      <w:r w:rsidDel="00000000" w:rsidR="00000000" w:rsidRPr="00000000">
        <w:rPr>
          <w:b w:val="1"/>
          <w:color w:val="666666"/>
          <w:rtl w:val="0"/>
        </w:rPr>
        <w:t xml:space="preserve">Additional Support/Coaching Opportunities </w:t>
      </w:r>
      <w:r w:rsidDel="00000000" w:rsidR="00000000" w:rsidRPr="00000000">
        <w:rPr>
          <w:color w:val="666666"/>
          <w:rtl w:val="0"/>
        </w:rPr>
        <w:t xml:space="preserve">(Between MOY and EOY Conferences)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before="8" w:line="240" w:lineRule="auto"/>
        <w:ind w:left="0" w:right="0" w:firstLine="0"/>
        <w:rPr>
          <w:b w:val="1"/>
          <w:i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85.0" w:type="dxa"/>
        <w:jc w:val="left"/>
        <w:tblInd w:w="21.00000000000001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5280"/>
        <w:gridCol w:w="3255"/>
        <w:tblGridChange w:id="0">
          <w:tblGrid>
            <w:gridCol w:w="2250"/>
            <w:gridCol w:w="5280"/>
            <w:gridCol w:w="3255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line="224" w:lineRule="auto"/>
              <w:ind w:left="110" w:firstLine="0"/>
              <w:jc w:val="center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line="224" w:lineRule="auto"/>
              <w:ind w:left="110" w:firstLine="0"/>
              <w:jc w:val="center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Action/Outcome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1">
            <w:pPr>
              <w:widowControl w:val="0"/>
              <w:spacing w:after="0" w:line="224" w:lineRule="auto"/>
              <w:ind w:left="110" w:firstLine="0"/>
              <w:jc w:val="center"/>
              <w:rPr>
                <w:b w:val="1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66666"/>
                <w:sz w:val="20"/>
                <w:szCs w:val="20"/>
                <w:rtl w:val="0"/>
              </w:rPr>
              <w:t xml:space="preserve">Follow-Up</w:t>
            </w:r>
          </w:p>
        </w:tc>
      </w:tr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1"/>
        <w:keepNext w:val="0"/>
        <w:keepLines w:val="0"/>
        <w:widowControl w:val="0"/>
        <w:spacing w:before="39" w:line="240" w:lineRule="auto"/>
        <w:ind w:left="0" w:right="390" w:firstLine="0"/>
        <w:rPr>
          <w:color w:val="666666"/>
        </w:rPr>
      </w:pPr>
      <w:bookmarkStart w:colFirst="0" w:colLast="0" w:name="_b2cqdtigtsx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3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84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89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5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6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