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4A67BA3D" w:rsidR="002650B2" w:rsidRPr="00D0381E" w:rsidRDefault="00D0381E" w:rsidP="007E25CE">
      <w:pPr>
        <w:jc w:val="center"/>
        <w:rPr>
          <w:b/>
          <w:noProof/>
          <w:sz w:val="28"/>
          <w:szCs w:val="28"/>
        </w:rPr>
      </w:pPr>
      <w:r w:rsidRPr="00D0381E">
        <w:rPr>
          <w:b/>
          <w:noProof/>
          <w:sz w:val="28"/>
          <w:szCs w:val="28"/>
        </w:rPr>
        <w:t xml:space="preserve">Jump Start Micro-Enterprise Credential:  </w:t>
      </w:r>
      <w:r w:rsidR="00D42707">
        <w:rPr>
          <w:b/>
          <w:noProof/>
          <w:sz w:val="28"/>
          <w:szCs w:val="28"/>
        </w:rPr>
        <w:t>Self-Assessment</w:t>
      </w:r>
      <w:r w:rsidR="00F5000C">
        <w:rPr>
          <w:b/>
          <w:noProof/>
          <w:sz w:val="28"/>
          <w:szCs w:val="28"/>
        </w:rPr>
        <w:t xml:space="preserve"> Implementation Guide</w:t>
      </w:r>
    </w:p>
    <w:p w14:paraId="433F7BDC" w14:textId="10C88968" w:rsidR="007C2D81" w:rsidRPr="006B2C4D" w:rsidRDefault="00776709" w:rsidP="007E25CE">
      <w:pPr>
        <w:jc w:val="center"/>
        <w:rPr>
          <w:sz w:val="20"/>
          <w:szCs w:val="20"/>
        </w:rPr>
      </w:pPr>
      <w:r>
        <w:rPr>
          <w:noProof/>
          <w:sz w:val="20"/>
          <w:szCs w:val="20"/>
        </w:rPr>
        <w:t>(</w:t>
      </w:r>
      <w:r w:rsidR="00064268">
        <w:rPr>
          <w:noProof/>
          <w:sz w:val="20"/>
          <w:szCs w:val="20"/>
        </w:rPr>
        <w:t>Updated:  July 2016</w:t>
      </w:r>
      <w:r>
        <w:rPr>
          <w:noProof/>
          <w:sz w:val="20"/>
          <w:szCs w:val="20"/>
        </w:rPr>
        <w:t>)</w:t>
      </w:r>
    </w:p>
    <w:p w14:paraId="4C539C74" w14:textId="77777777" w:rsidR="007E25CE" w:rsidRDefault="007E25CE" w:rsidP="007E25CE">
      <w:pPr>
        <w:jc w:val="center"/>
      </w:pPr>
    </w:p>
    <w:p w14:paraId="2108ECE1" w14:textId="7F4498C6" w:rsidR="00776709" w:rsidRDefault="00F5000C" w:rsidP="00213582">
      <w:pPr>
        <w:jc w:val="both"/>
        <w:rPr>
          <w:rFonts w:asciiTheme="minorHAnsi" w:hAnsiTheme="minorHAnsi"/>
          <w:szCs w:val="22"/>
        </w:rPr>
      </w:pPr>
      <w:r>
        <w:rPr>
          <w:rFonts w:asciiTheme="minorHAnsi" w:hAnsiTheme="minorHAnsi"/>
          <w:szCs w:val="22"/>
        </w:rPr>
        <w:t>W</w:t>
      </w:r>
      <w:r w:rsidR="00776709">
        <w:rPr>
          <w:rFonts w:asciiTheme="minorHAnsi" w:hAnsiTheme="minorHAnsi"/>
          <w:szCs w:val="22"/>
        </w:rPr>
        <w:t>e have provided an extensive series of resources and student exercises that we hope help</w:t>
      </w:r>
      <w:r w:rsidR="006C29C7">
        <w:rPr>
          <w:rFonts w:asciiTheme="minorHAnsi" w:hAnsiTheme="minorHAnsi"/>
          <w:szCs w:val="22"/>
        </w:rPr>
        <w:t>s</w:t>
      </w:r>
      <w:r w:rsidR="00461372">
        <w:rPr>
          <w:rFonts w:asciiTheme="minorHAnsi" w:hAnsiTheme="minorHAnsi"/>
          <w:szCs w:val="22"/>
        </w:rPr>
        <w:t xml:space="preserve"> </w:t>
      </w:r>
      <w:r w:rsidR="00776709">
        <w:rPr>
          <w:rFonts w:asciiTheme="minorHAnsi" w:hAnsiTheme="minorHAnsi"/>
          <w:szCs w:val="22"/>
        </w:rPr>
        <w:t xml:space="preserve">students </w:t>
      </w:r>
      <w:r w:rsidR="00D42707">
        <w:rPr>
          <w:rFonts w:asciiTheme="minorHAnsi" w:hAnsiTheme="minorHAnsi"/>
          <w:szCs w:val="22"/>
        </w:rPr>
        <w:t xml:space="preserve">determine their strengths and </w:t>
      </w:r>
      <w:r w:rsidR="00064268">
        <w:rPr>
          <w:rFonts w:asciiTheme="minorHAnsi" w:hAnsiTheme="minorHAnsi"/>
          <w:szCs w:val="22"/>
        </w:rPr>
        <w:t>opportunities for improvement, based on a realistic understanding of workplace expectations</w:t>
      </w:r>
      <w:r w:rsidR="00D42707">
        <w:rPr>
          <w:rFonts w:asciiTheme="minorHAnsi" w:hAnsiTheme="minorHAnsi"/>
          <w:szCs w:val="22"/>
        </w:rPr>
        <w:t>.</w:t>
      </w:r>
    </w:p>
    <w:p w14:paraId="7CC0273C" w14:textId="77777777" w:rsidR="00776709" w:rsidRPr="00776709" w:rsidRDefault="00776709" w:rsidP="00213582">
      <w:pPr>
        <w:jc w:val="both"/>
        <w:rPr>
          <w:rFonts w:asciiTheme="minorHAnsi" w:hAnsiTheme="minorHAnsi"/>
          <w:sz w:val="16"/>
          <w:szCs w:val="16"/>
        </w:rPr>
      </w:pPr>
    </w:p>
    <w:p w14:paraId="1BA49690" w14:textId="3BCC8661" w:rsidR="00776709" w:rsidRDefault="00776709" w:rsidP="00213582">
      <w:pPr>
        <w:jc w:val="both"/>
        <w:rPr>
          <w:rFonts w:asciiTheme="minorHAnsi" w:hAnsiTheme="minorHAnsi"/>
          <w:szCs w:val="22"/>
        </w:rPr>
      </w:pPr>
      <w:r>
        <w:rPr>
          <w:rFonts w:asciiTheme="minorHAnsi" w:hAnsiTheme="minorHAnsi"/>
          <w:szCs w:val="22"/>
        </w:rPr>
        <w:t xml:space="preserve">The table below provides </w:t>
      </w:r>
      <w:r w:rsidR="0061052D">
        <w:rPr>
          <w:rFonts w:asciiTheme="minorHAnsi" w:hAnsiTheme="minorHAnsi"/>
          <w:szCs w:val="22"/>
        </w:rPr>
        <w:t xml:space="preserve">grouping and </w:t>
      </w:r>
      <w:r>
        <w:rPr>
          <w:rFonts w:asciiTheme="minorHAnsi" w:hAnsiTheme="minorHAnsi"/>
          <w:szCs w:val="22"/>
        </w:rPr>
        <w:t>sequencing recommendations for using these resources and student exercises.</w:t>
      </w:r>
    </w:p>
    <w:p w14:paraId="7FD6EA4D" w14:textId="77777777" w:rsidR="00371E43" w:rsidRDefault="00371E43" w:rsidP="00213582">
      <w:pPr>
        <w:jc w:val="both"/>
        <w:rPr>
          <w:rFonts w:asciiTheme="minorHAnsi" w:hAnsiTheme="minorHAnsi"/>
          <w:szCs w:val="22"/>
        </w:rPr>
      </w:pPr>
    </w:p>
    <w:p w14:paraId="4066E3C1" w14:textId="77777777" w:rsidR="00371E43" w:rsidRDefault="00371E43" w:rsidP="00371E43">
      <w:pPr>
        <w:jc w:val="both"/>
        <w:rPr>
          <w:rFonts w:asciiTheme="minorHAnsi" w:hAnsiTheme="minorHAnsi"/>
          <w:color w:val="FF0000"/>
          <w:szCs w:val="22"/>
        </w:rPr>
      </w:pPr>
      <w:r>
        <w:rPr>
          <w:rFonts w:asciiTheme="minorHAnsi" w:hAnsiTheme="minorHAnsi"/>
          <w:color w:val="FF0000"/>
          <w:szCs w:val="22"/>
        </w:rPr>
        <w:t>All implementation notes are suggestions only and may be altered according to the needs of the students and teachers.  Anticipated times are based only on the implementation notes provided and may vary.</w:t>
      </w:r>
    </w:p>
    <w:p w14:paraId="1430DCB8" w14:textId="77777777" w:rsidR="00776709" w:rsidRPr="00776709" w:rsidRDefault="00776709" w:rsidP="00213582">
      <w:pPr>
        <w:jc w:val="both"/>
        <w:rPr>
          <w:rFonts w:asciiTheme="minorHAnsi" w:hAnsiTheme="minorHAnsi"/>
          <w:sz w:val="8"/>
          <w:szCs w:val="8"/>
        </w:rPr>
      </w:pPr>
    </w:p>
    <w:tbl>
      <w:tblPr>
        <w:tblStyle w:val="TableGrid"/>
        <w:tblW w:w="10975" w:type="dxa"/>
        <w:tblLook w:val="04A0" w:firstRow="1" w:lastRow="0" w:firstColumn="1" w:lastColumn="0" w:noHBand="0" w:noVBand="1"/>
      </w:tblPr>
      <w:tblGrid>
        <w:gridCol w:w="2337"/>
        <w:gridCol w:w="2592"/>
        <w:gridCol w:w="4246"/>
        <w:gridCol w:w="1800"/>
      </w:tblGrid>
      <w:tr w:rsidR="00F5000C" w14:paraId="1281582B" w14:textId="366C8E84" w:rsidTr="00A17F1A">
        <w:tc>
          <w:tcPr>
            <w:tcW w:w="2337" w:type="dxa"/>
            <w:shd w:val="clear" w:color="auto" w:fill="F2F2F2" w:themeFill="background1" w:themeFillShade="F2"/>
            <w:vAlign w:val="center"/>
          </w:tcPr>
          <w:p w14:paraId="2D4741C9" w14:textId="7EA82FAF" w:rsidR="00F5000C" w:rsidRPr="00931CB2" w:rsidRDefault="00F5000C" w:rsidP="00A17F1A">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Resource</w:t>
            </w:r>
          </w:p>
        </w:tc>
        <w:tc>
          <w:tcPr>
            <w:tcW w:w="2592" w:type="dxa"/>
            <w:shd w:val="clear" w:color="auto" w:fill="F2F2F2" w:themeFill="background1" w:themeFillShade="F2"/>
            <w:vAlign w:val="center"/>
          </w:tcPr>
          <w:p w14:paraId="21B38C92" w14:textId="153A5BD7" w:rsidR="00F5000C" w:rsidRPr="00931CB2" w:rsidRDefault="00F5000C" w:rsidP="00776709">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Purpose</w:t>
            </w:r>
          </w:p>
        </w:tc>
        <w:tc>
          <w:tcPr>
            <w:tcW w:w="4246" w:type="dxa"/>
            <w:shd w:val="clear" w:color="auto" w:fill="F2F2F2" w:themeFill="background1" w:themeFillShade="F2"/>
            <w:vAlign w:val="center"/>
          </w:tcPr>
          <w:p w14:paraId="3B53A9ED" w14:textId="77777777" w:rsidR="00F5000C" w:rsidRPr="00931CB2" w:rsidRDefault="00F5000C" w:rsidP="00776709">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Implementation Notes</w:t>
            </w:r>
          </w:p>
        </w:tc>
        <w:tc>
          <w:tcPr>
            <w:tcW w:w="1800" w:type="dxa"/>
            <w:shd w:val="clear" w:color="auto" w:fill="F2F2F2" w:themeFill="background1" w:themeFillShade="F2"/>
            <w:vAlign w:val="center"/>
          </w:tcPr>
          <w:p w14:paraId="7DA438D6" w14:textId="27D705E6" w:rsidR="00F5000C" w:rsidRPr="00931CB2" w:rsidRDefault="00F5000C" w:rsidP="0005143E">
            <w:pPr>
              <w:spacing w:before="60" w:after="60"/>
              <w:jc w:val="center"/>
              <w:rPr>
                <w:rFonts w:asciiTheme="minorHAnsi" w:hAnsiTheme="minorHAnsi"/>
                <w:b/>
                <w:color w:val="0000FF"/>
                <w:sz w:val="20"/>
                <w:szCs w:val="20"/>
              </w:rPr>
            </w:pPr>
            <w:r>
              <w:rPr>
                <w:rFonts w:asciiTheme="minorHAnsi" w:hAnsiTheme="minorHAnsi"/>
                <w:b/>
                <w:color w:val="0000FF"/>
                <w:sz w:val="20"/>
                <w:szCs w:val="20"/>
              </w:rPr>
              <w:t>Anticipated Time</w:t>
            </w:r>
          </w:p>
        </w:tc>
      </w:tr>
      <w:tr w:rsidR="00777B96" w:rsidRPr="003371CF" w14:paraId="069C2822" w14:textId="2025769C" w:rsidTr="00064268">
        <w:tc>
          <w:tcPr>
            <w:tcW w:w="2337" w:type="dxa"/>
            <w:shd w:val="clear" w:color="auto" w:fill="auto"/>
            <w:vAlign w:val="center"/>
          </w:tcPr>
          <w:p w14:paraId="36C6563A" w14:textId="71E6B307" w:rsidR="00A17F1A" w:rsidRDefault="00A17F1A" w:rsidP="00064268">
            <w:pPr>
              <w:spacing w:before="60" w:after="60"/>
              <w:jc w:val="center"/>
              <w:rPr>
                <w:szCs w:val="22"/>
              </w:rPr>
            </w:pPr>
            <w:r>
              <w:rPr>
                <w:szCs w:val="22"/>
              </w:rPr>
              <w:t>04-02</w:t>
            </w:r>
          </w:p>
          <w:p w14:paraId="07202FC2" w14:textId="71ED46E9" w:rsidR="00777B96" w:rsidRPr="003371CF" w:rsidRDefault="00777B96" w:rsidP="00064268">
            <w:pPr>
              <w:spacing w:before="60" w:after="60"/>
              <w:jc w:val="center"/>
              <w:rPr>
                <w:rFonts w:asciiTheme="minorHAnsi" w:hAnsiTheme="minorHAnsi"/>
                <w:szCs w:val="22"/>
              </w:rPr>
            </w:pPr>
            <w:r w:rsidRPr="00B302C2">
              <w:rPr>
                <w:szCs w:val="22"/>
              </w:rPr>
              <w:t>Self-Assessment</w:t>
            </w:r>
            <w:r w:rsidR="00A17F1A">
              <w:rPr>
                <w:szCs w:val="22"/>
              </w:rPr>
              <w:t xml:space="preserve"> </w:t>
            </w:r>
            <w:r>
              <w:rPr>
                <w:szCs w:val="22"/>
              </w:rPr>
              <w:t>Vocabulary</w:t>
            </w:r>
          </w:p>
        </w:tc>
        <w:tc>
          <w:tcPr>
            <w:tcW w:w="2592" w:type="dxa"/>
            <w:shd w:val="clear" w:color="auto" w:fill="auto"/>
            <w:vAlign w:val="center"/>
          </w:tcPr>
          <w:p w14:paraId="78D4E7EB" w14:textId="7E003334" w:rsidR="00777B96" w:rsidRPr="003371CF" w:rsidRDefault="00777B96" w:rsidP="00064268">
            <w:pPr>
              <w:spacing w:before="60" w:after="60"/>
              <w:rPr>
                <w:rFonts w:asciiTheme="minorHAnsi" w:hAnsiTheme="minorHAnsi"/>
                <w:szCs w:val="22"/>
              </w:rPr>
            </w:pPr>
            <w:r>
              <w:rPr>
                <w:rFonts w:asciiTheme="minorHAnsi" w:hAnsiTheme="minorHAnsi"/>
                <w:szCs w:val="22"/>
              </w:rPr>
              <w:t>Provides terminology students need to know in regards to completing a self-assessment.</w:t>
            </w:r>
          </w:p>
        </w:tc>
        <w:tc>
          <w:tcPr>
            <w:tcW w:w="4246" w:type="dxa"/>
            <w:shd w:val="clear" w:color="auto" w:fill="auto"/>
            <w:vAlign w:val="center"/>
          </w:tcPr>
          <w:p w14:paraId="5A3AD830" w14:textId="3507C880" w:rsidR="00777B96" w:rsidRPr="003371CF" w:rsidRDefault="00777B96" w:rsidP="00064268">
            <w:pPr>
              <w:spacing w:before="60" w:after="60"/>
              <w:rPr>
                <w:rFonts w:asciiTheme="minorHAnsi" w:hAnsiTheme="minorHAnsi"/>
                <w:szCs w:val="22"/>
              </w:rPr>
            </w:pPr>
            <w:r>
              <w:rPr>
                <w:rFonts w:asciiTheme="minorHAnsi" w:hAnsiTheme="minorHAnsi"/>
                <w:szCs w:val="22"/>
              </w:rPr>
              <w:t xml:space="preserve">A variety of methods may be used.  Possibilities include quizzes, word walls, word clouds, vocabulary journals, word sorts, vocabulary games, flash cards using </w:t>
            </w:r>
            <w:proofErr w:type="spellStart"/>
            <w:r>
              <w:rPr>
                <w:rFonts w:asciiTheme="minorHAnsi" w:hAnsiTheme="minorHAnsi"/>
                <w:szCs w:val="22"/>
              </w:rPr>
              <w:t>ProProfs</w:t>
            </w:r>
            <w:proofErr w:type="spellEnd"/>
            <w:r>
              <w:rPr>
                <w:rFonts w:asciiTheme="minorHAnsi" w:hAnsiTheme="minorHAnsi"/>
                <w:szCs w:val="22"/>
              </w:rPr>
              <w:t>, etc.</w:t>
            </w:r>
          </w:p>
        </w:tc>
        <w:tc>
          <w:tcPr>
            <w:tcW w:w="1800" w:type="dxa"/>
            <w:shd w:val="clear" w:color="auto" w:fill="auto"/>
            <w:vAlign w:val="center"/>
          </w:tcPr>
          <w:p w14:paraId="584404BB" w14:textId="06A3A6AD" w:rsidR="00777B96" w:rsidRPr="003371CF" w:rsidRDefault="00777B96" w:rsidP="00777B96">
            <w:pPr>
              <w:spacing w:before="60" w:after="60"/>
              <w:jc w:val="center"/>
              <w:rPr>
                <w:rFonts w:asciiTheme="minorHAnsi" w:hAnsiTheme="minorHAnsi"/>
                <w:szCs w:val="22"/>
              </w:rPr>
            </w:pPr>
            <w:r>
              <w:rPr>
                <w:rFonts w:asciiTheme="minorHAnsi" w:hAnsiTheme="minorHAnsi"/>
                <w:szCs w:val="22"/>
              </w:rPr>
              <w:t>Varies</w:t>
            </w:r>
          </w:p>
        </w:tc>
      </w:tr>
      <w:tr w:rsidR="00D42707" w:rsidRPr="003371CF" w14:paraId="09221E06" w14:textId="77777777" w:rsidTr="00064268">
        <w:tc>
          <w:tcPr>
            <w:tcW w:w="2337" w:type="dxa"/>
            <w:shd w:val="clear" w:color="auto" w:fill="auto"/>
            <w:vAlign w:val="center"/>
          </w:tcPr>
          <w:p w14:paraId="3A6F0A15" w14:textId="50E288E4" w:rsidR="00A17F1A" w:rsidRDefault="00A17F1A" w:rsidP="00064268">
            <w:pPr>
              <w:spacing w:before="60" w:after="60"/>
              <w:jc w:val="center"/>
              <w:rPr>
                <w:szCs w:val="22"/>
              </w:rPr>
            </w:pPr>
            <w:r>
              <w:rPr>
                <w:szCs w:val="22"/>
              </w:rPr>
              <w:t>04-03</w:t>
            </w:r>
          </w:p>
          <w:p w14:paraId="44070357" w14:textId="2413F660" w:rsidR="00D42707" w:rsidRPr="003371CF" w:rsidRDefault="00D42707" w:rsidP="00064268">
            <w:pPr>
              <w:spacing w:before="60" w:after="60"/>
              <w:jc w:val="center"/>
              <w:rPr>
                <w:rFonts w:asciiTheme="minorHAnsi" w:hAnsiTheme="minorHAnsi"/>
                <w:szCs w:val="22"/>
              </w:rPr>
            </w:pPr>
            <w:r>
              <w:rPr>
                <w:szCs w:val="22"/>
              </w:rPr>
              <w:t xml:space="preserve">Student </w:t>
            </w:r>
            <w:r w:rsidRPr="00B302C2">
              <w:rPr>
                <w:szCs w:val="22"/>
              </w:rPr>
              <w:t>Self-Assessment</w:t>
            </w:r>
            <w:r>
              <w:rPr>
                <w:szCs w:val="22"/>
              </w:rPr>
              <w:t xml:space="preserve"> Scale</w:t>
            </w:r>
          </w:p>
        </w:tc>
        <w:tc>
          <w:tcPr>
            <w:tcW w:w="2592" w:type="dxa"/>
            <w:shd w:val="clear" w:color="auto" w:fill="auto"/>
            <w:vAlign w:val="center"/>
          </w:tcPr>
          <w:p w14:paraId="5C17FFB0" w14:textId="12296EB4" w:rsidR="00D42707" w:rsidRPr="003371CF" w:rsidRDefault="00E03D6F" w:rsidP="00064268">
            <w:pPr>
              <w:spacing w:before="60" w:after="60"/>
              <w:rPr>
                <w:rFonts w:asciiTheme="minorHAnsi" w:hAnsiTheme="minorHAnsi"/>
                <w:szCs w:val="22"/>
              </w:rPr>
            </w:pPr>
            <w:r>
              <w:rPr>
                <w:rFonts w:asciiTheme="minorHAnsi" w:hAnsiTheme="minorHAnsi"/>
                <w:szCs w:val="22"/>
              </w:rPr>
              <w:t>Provides a description of each characteristic in terms of strongest to weakest.</w:t>
            </w:r>
          </w:p>
        </w:tc>
        <w:tc>
          <w:tcPr>
            <w:tcW w:w="4246" w:type="dxa"/>
            <w:shd w:val="clear" w:color="auto" w:fill="auto"/>
            <w:vAlign w:val="center"/>
          </w:tcPr>
          <w:p w14:paraId="1242BD88" w14:textId="77777777" w:rsidR="00CF0CE1" w:rsidRDefault="00CF0CE1" w:rsidP="00064268">
            <w:pPr>
              <w:pStyle w:val="ListParagraph"/>
              <w:numPr>
                <w:ilvl w:val="0"/>
                <w:numId w:val="9"/>
              </w:numPr>
              <w:ind w:left="288" w:hanging="288"/>
              <w:rPr>
                <w:rFonts w:asciiTheme="minorHAnsi" w:hAnsiTheme="minorHAnsi"/>
                <w:szCs w:val="22"/>
              </w:rPr>
            </w:pPr>
            <w:r>
              <w:rPr>
                <w:rFonts w:asciiTheme="minorHAnsi" w:hAnsiTheme="minorHAnsi"/>
                <w:szCs w:val="22"/>
              </w:rPr>
              <w:t>Discuss the characteristics with students.</w:t>
            </w:r>
          </w:p>
          <w:p w14:paraId="1FB8F009" w14:textId="6A3AD881" w:rsidR="00D42707" w:rsidRPr="00CD2407" w:rsidRDefault="00CF0CE1" w:rsidP="00CD2407">
            <w:pPr>
              <w:pStyle w:val="ListParagraph"/>
              <w:numPr>
                <w:ilvl w:val="0"/>
                <w:numId w:val="9"/>
              </w:numPr>
              <w:ind w:left="288" w:hanging="288"/>
              <w:rPr>
                <w:rFonts w:asciiTheme="minorHAnsi" w:hAnsiTheme="minorHAnsi"/>
                <w:szCs w:val="22"/>
              </w:rPr>
            </w:pPr>
            <w:r>
              <w:rPr>
                <w:rFonts w:asciiTheme="minorHAnsi" w:hAnsiTheme="minorHAnsi"/>
                <w:szCs w:val="22"/>
              </w:rPr>
              <w:t>Allow students to rate themselves based on their views.</w:t>
            </w:r>
            <w:bookmarkStart w:id="0" w:name="_GoBack"/>
            <w:bookmarkEnd w:id="0"/>
          </w:p>
        </w:tc>
        <w:tc>
          <w:tcPr>
            <w:tcW w:w="1800" w:type="dxa"/>
            <w:shd w:val="clear" w:color="auto" w:fill="auto"/>
            <w:vAlign w:val="center"/>
          </w:tcPr>
          <w:p w14:paraId="14DD4EBB" w14:textId="6B4A56F9" w:rsidR="00D42707" w:rsidRPr="003371CF" w:rsidRDefault="005A5A69" w:rsidP="00D42707">
            <w:pPr>
              <w:spacing w:before="60" w:after="60"/>
              <w:jc w:val="center"/>
              <w:rPr>
                <w:rFonts w:asciiTheme="minorHAnsi" w:hAnsiTheme="minorHAnsi"/>
                <w:szCs w:val="22"/>
              </w:rPr>
            </w:pPr>
            <w:r>
              <w:rPr>
                <w:rFonts w:asciiTheme="minorHAnsi" w:hAnsiTheme="minorHAnsi"/>
                <w:szCs w:val="22"/>
              </w:rPr>
              <w:t>35</w:t>
            </w:r>
            <w:r w:rsidR="00CF0CE1">
              <w:rPr>
                <w:rFonts w:asciiTheme="minorHAnsi" w:hAnsiTheme="minorHAnsi"/>
                <w:szCs w:val="22"/>
              </w:rPr>
              <w:t xml:space="preserve"> minutes</w:t>
            </w:r>
          </w:p>
        </w:tc>
      </w:tr>
      <w:tr w:rsidR="00930488" w:rsidRPr="003371CF" w14:paraId="1A918C7F" w14:textId="77777777" w:rsidTr="00064268">
        <w:tc>
          <w:tcPr>
            <w:tcW w:w="2337" w:type="dxa"/>
            <w:shd w:val="clear" w:color="auto" w:fill="auto"/>
            <w:vAlign w:val="center"/>
          </w:tcPr>
          <w:p w14:paraId="1DAA74B0" w14:textId="2F4B3FF5" w:rsidR="00A17F1A" w:rsidRDefault="00A17F1A" w:rsidP="00064268">
            <w:pPr>
              <w:spacing w:before="60" w:after="60"/>
              <w:jc w:val="center"/>
              <w:rPr>
                <w:szCs w:val="22"/>
              </w:rPr>
            </w:pPr>
            <w:r>
              <w:rPr>
                <w:szCs w:val="22"/>
              </w:rPr>
              <w:t>04-04</w:t>
            </w:r>
          </w:p>
          <w:p w14:paraId="30FE2C22" w14:textId="2CDF7627" w:rsidR="00930488" w:rsidRDefault="00930488" w:rsidP="00064268">
            <w:pPr>
              <w:spacing w:before="60" w:after="60"/>
              <w:jc w:val="center"/>
              <w:rPr>
                <w:szCs w:val="22"/>
              </w:rPr>
            </w:pPr>
            <w:r w:rsidRPr="00B302C2">
              <w:rPr>
                <w:szCs w:val="22"/>
              </w:rPr>
              <w:t>Self-Assessment Instructions</w:t>
            </w:r>
          </w:p>
        </w:tc>
        <w:tc>
          <w:tcPr>
            <w:tcW w:w="2592" w:type="dxa"/>
            <w:shd w:val="clear" w:color="auto" w:fill="auto"/>
            <w:vAlign w:val="center"/>
          </w:tcPr>
          <w:p w14:paraId="21EFD158" w14:textId="2092FE83" w:rsidR="00930488" w:rsidRDefault="005C01A8" w:rsidP="00064268">
            <w:pPr>
              <w:spacing w:before="60" w:after="60"/>
              <w:rPr>
                <w:rFonts w:asciiTheme="minorHAnsi" w:hAnsiTheme="minorHAnsi"/>
                <w:szCs w:val="22"/>
              </w:rPr>
            </w:pPr>
            <w:r>
              <w:rPr>
                <w:rFonts w:asciiTheme="minorHAnsi" w:hAnsiTheme="minorHAnsi"/>
                <w:szCs w:val="22"/>
              </w:rPr>
              <w:t>Provides instructions to access the self-assessment</w:t>
            </w:r>
          </w:p>
        </w:tc>
        <w:tc>
          <w:tcPr>
            <w:tcW w:w="4246" w:type="dxa"/>
            <w:shd w:val="clear" w:color="auto" w:fill="auto"/>
            <w:vAlign w:val="center"/>
          </w:tcPr>
          <w:p w14:paraId="083EF144" w14:textId="2A8C54DB" w:rsidR="00930488" w:rsidRDefault="005C01A8" w:rsidP="00064268">
            <w:pPr>
              <w:pStyle w:val="ListParagraph"/>
              <w:numPr>
                <w:ilvl w:val="0"/>
                <w:numId w:val="9"/>
              </w:numPr>
              <w:ind w:left="288" w:hanging="288"/>
              <w:rPr>
                <w:rFonts w:asciiTheme="minorHAnsi" w:hAnsiTheme="minorHAnsi"/>
                <w:szCs w:val="22"/>
              </w:rPr>
            </w:pPr>
            <w:r>
              <w:rPr>
                <w:rFonts w:asciiTheme="minorHAnsi" w:hAnsiTheme="minorHAnsi"/>
                <w:szCs w:val="22"/>
              </w:rPr>
              <w:t>Students will read and follow directions.</w:t>
            </w:r>
          </w:p>
        </w:tc>
        <w:tc>
          <w:tcPr>
            <w:tcW w:w="1800" w:type="dxa"/>
            <w:shd w:val="clear" w:color="auto" w:fill="auto"/>
            <w:vAlign w:val="center"/>
          </w:tcPr>
          <w:p w14:paraId="71BA7E70" w14:textId="3A659AF5" w:rsidR="00930488" w:rsidRDefault="005A5A69" w:rsidP="00930488">
            <w:pPr>
              <w:spacing w:before="60" w:after="60"/>
              <w:jc w:val="center"/>
              <w:rPr>
                <w:rFonts w:asciiTheme="minorHAnsi" w:hAnsiTheme="minorHAnsi"/>
                <w:szCs w:val="22"/>
              </w:rPr>
            </w:pPr>
            <w:r>
              <w:rPr>
                <w:rFonts w:asciiTheme="minorHAnsi" w:hAnsiTheme="minorHAnsi"/>
                <w:szCs w:val="22"/>
              </w:rPr>
              <w:t>10</w:t>
            </w:r>
            <w:r w:rsidR="005C01A8">
              <w:rPr>
                <w:rFonts w:asciiTheme="minorHAnsi" w:hAnsiTheme="minorHAnsi"/>
                <w:szCs w:val="22"/>
              </w:rPr>
              <w:t xml:space="preserve"> minutes</w:t>
            </w:r>
          </w:p>
        </w:tc>
      </w:tr>
      <w:tr w:rsidR="00930488" w:rsidRPr="003371CF" w14:paraId="478ACA2F" w14:textId="77777777" w:rsidTr="00064268">
        <w:tc>
          <w:tcPr>
            <w:tcW w:w="2337" w:type="dxa"/>
            <w:shd w:val="clear" w:color="auto" w:fill="auto"/>
            <w:vAlign w:val="center"/>
          </w:tcPr>
          <w:p w14:paraId="74E1606F" w14:textId="053D78A4" w:rsidR="00A17F1A" w:rsidRDefault="00A17F1A" w:rsidP="00064268">
            <w:pPr>
              <w:spacing w:before="60" w:after="60"/>
              <w:jc w:val="center"/>
              <w:rPr>
                <w:szCs w:val="22"/>
              </w:rPr>
            </w:pPr>
            <w:r>
              <w:rPr>
                <w:szCs w:val="22"/>
              </w:rPr>
              <w:t>04-05</w:t>
            </w:r>
          </w:p>
          <w:p w14:paraId="01F96BFE" w14:textId="64F2A091" w:rsidR="00930488" w:rsidRDefault="00930488" w:rsidP="00064268">
            <w:pPr>
              <w:spacing w:before="60" w:after="60"/>
              <w:jc w:val="center"/>
              <w:rPr>
                <w:szCs w:val="22"/>
              </w:rPr>
            </w:pPr>
            <w:r w:rsidRPr="00B302C2">
              <w:rPr>
                <w:szCs w:val="22"/>
              </w:rPr>
              <w:t xml:space="preserve">Self-Assessment Online Simulation Workbook </w:t>
            </w:r>
            <w:r>
              <w:rPr>
                <w:szCs w:val="22"/>
              </w:rPr>
              <w:t>RND 1</w:t>
            </w:r>
          </w:p>
        </w:tc>
        <w:tc>
          <w:tcPr>
            <w:tcW w:w="2592" w:type="dxa"/>
            <w:shd w:val="clear" w:color="auto" w:fill="auto"/>
            <w:vAlign w:val="center"/>
          </w:tcPr>
          <w:p w14:paraId="58B0ABD0" w14:textId="45BCE02F" w:rsidR="00930488" w:rsidRDefault="00930488" w:rsidP="00064268">
            <w:pPr>
              <w:spacing w:before="60" w:after="60"/>
              <w:rPr>
                <w:rFonts w:asciiTheme="minorHAnsi" w:hAnsiTheme="minorHAnsi"/>
                <w:szCs w:val="22"/>
              </w:rPr>
            </w:pPr>
            <w:r>
              <w:rPr>
                <w:rFonts w:asciiTheme="minorHAnsi" w:hAnsiTheme="minorHAnsi"/>
                <w:szCs w:val="22"/>
              </w:rPr>
              <w:t>Provides an opportunity to complete a self-assessment.</w:t>
            </w:r>
          </w:p>
        </w:tc>
        <w:tc>
          <w:tcPr>
            <w:tcW w:w="4246" w:type="dxa"/>
            <w:shd w:val="clear" w:color="auto" w:fill="auto"/>
            <w:vAlign w:val="center"/>
          </w:tcPr>
          <w:p w14:paraId="5669DCC8" w14:textId="77777777" w:rsidR="00930488" w:rsidRDefault="005C01A8" w:rsidP="00064268">
            <w:pPr>
              <w:pStyle w:val="ListParagraph"/>
              <w:numPr>
                <w:ilvl w:val="0"/>
                <w:numId w:val="9"/>
              </w:numPr>
              <w:ind w:left="288" w:hanging="288"/>
              <w:rPr>
                <w:rFonts w:asciiTheme="minorHAnsi" w:hAnsiTheme="minorHAnsi"/>
                <w:szCs w:val="22"/>
              </w:rPr>
            </w:pPr>
            <w:r>
              <w:rPr>
                <w:rFonts w:asciiTheme="minorHAnsi" w:hAnsiTheme="minorHAnsi"/>
                <w:szCs w:val="22"/>
              </w:rPr>
              <w:t xml:space="preserve">Students </w:t>
            </w:r>
            <w:r w:rsidR="00674093">
              <w:rPr>
                <w:rFonts w:asciiTheme="minorHAnsi" w:hAnsiTheme="minorHAnsi"/>
                <w:szCs w:val="22"/>
              </w:rPr>
              <w:t>will read and follow directions in order to complete the self-assessment.</w:t>
            </w:r>
          </w:p>
          <w:p w14:paraId="0CBC41C7" w14:textId="3647B79A" w:rsidR="004B2A27" w:rsidRDefault="004B2A27" w:rsidP="00064268">
            <w:pPr>
              <w:pStyle w:val="ListParagraph"/>
              <w:numPr>
                <w:ilvl w:val="0"/>
                <w:numId w:val="9"/>
              </w:numPr>
              <w:ind w:left="288" w:hanging="288"/>
              <w:rPr>
                <w:rFonts w:asciiTheme="minorHAnsi" w:hAnsiTheme="minorHAnsi"/>
                <w:szCs w:val="22"/>
              </w:rPr>
            </w:pPr>
            <w:r>
              <w:rPr>
                <w:rFonts w:asciiTheme="minorHAnsi" w:hAnsiTheme="minorHAnsi"/>
                <w:szCs w:val="22"/>
              </w:rPr>
              <w:t>Students MUST save their results.</w:t>
            </w:r>
          </w:p>
        </w:tc>
        <w:tc>
          <w:tcPr>
            <w:tcW w:w="1800" w:type="dxa"/>
            <w:shd w:val="clear" w:color="auto" w:fill="auto"/>
            <w:vAlign w:val="center"/>
          </w:tcPr>
          <w:p w14:paraId="2D343966" w14:textId="58332119" w:rsidR="00930488" w:rsidRDefault="005A5A69" w:rsidP="00930488">
            <w:pPr>
              <w:spacing w:before="60" w:after="60"/>
              <w:jc w:val="center"/>
              <w:rPr>
                <w:rFonts w:asciiTheme="minorHAnsi" w:hAnsiTheme="minorHAnsi"/>
                <w:szCs w:val="22"/>
              </w:rPr>
            </w:pPr>
            <w:r>
              <w:rPr>
                <w:rFonts w:asciiTheme="minorHAnsi" w:hAnsiTheme="minorHAnsi"/>
                <w:szCs w:val="22"/>
              </w:rPr>
              <w:t>30</w:t>
            </w:r>
            <w:r w:rsidR="005C01A8">
              <w:rPr>
                <w:rFonts w:asciiTheme="minorHAnsi" w:hAnsiTheme="minorHAnsi"/>
                <w:szCs w:val="22"/>
              </w:rPr>
              <w:t xml:space="preserve"> minutes</w:t>
            </w:r>
          </w:p>
        </w:tc>
      </w:tr>
      <w:tr w:rsidR="00D42707" w:rsidRPr="003371CF" w14:paraId="08C1951F" w14:textId="77777777" w:rsidTr="00064268">
        <w:tc>
          <w:tcPr>
            <w:tcW w:w="2337" w:type="dxa"/>
            <w:shd w:val="clear" w:color="auto" w:fill="auto"/>
            <w:vAlign w:val="center"/>
          </w:tcPr>
          <w:p w14:paraId="2249D7DD" w14:textId="05EAFA2D" w:rsidR="00A17F1A" w:rsidRDefault="00A17F1A" w:rsidP="00064268">
            <w:pPr>
              <w:spacing w:before="60" w:after="60"/>
              <w:jc w:val="center"/>
              <w:rPr>
                <w:szCs w:val="22"/>
              </w:rPr>
            </w:pPr>
            <w:r>
              <w:rPr>
                <w:szCs w:val="22"/>
              </w:rPr>
              <w:t>04-07</w:t>
            </w:r>
          </w:p>
          <w:p w14:paraId="30442501" w14:textId="256DCBAC" w:rsidR="00D42707" w:rsidRPr="003371CF" w:rsidRDefault="00D42707" w:rsidP="00064268">
            <w:pPr>
              <w:spacing w:before="60" w:after="60"/>
              <w:jc w:val="center"/>
              <w:rPr>
                <w:rFonts w:asciiTheme="minorHAnsi" w:hAnsiTheme="minorHAnsi"/>
                <w:szCs w:val="22"/>
              </w:rPr>
            </w:pPr>
            <w:r>
              <w:rPr>
                <w:szCs w:val="22"/>
              </w:rPr>
              <w:t>School vs Work Expectations</w:t>
            </w:r>
          </w:p>
        </w:tc>
        <w:tc>
          <w:tcPr>
            <w:tcW w:w="2592" w:type="dxa"/>
            <w:shd w:val="clear" w:color="auto" w:fill="auto"/>
            <w:vAlign w:val="center"/>
          </w:tcPr>
          <w:p w14:paraId="414C6F84" w14:textId="1D42927F" w:rsidR="00D42707" w:rsidRPr="003371CF" w:rsidRDefault="00AF0730" w:rsidP="00064268">
            <w:pPr>
              <w:spacing w:before="60" w:after="60"/>
              <w:rPr>
                <w:rFonts w:asciiTheme="minorHAnsi" w:hAnsiTheme="minorHAnsi"/>
                <w:szCs w:val="22"/>
              </w:rPr>
            </w:pPr>
            <w:r>
              <w:rPr>
                <w:rFonts w:asciiTheme="minorHAnsi" w:hAnsiTheme="minorHAnsi"/>
                <w:szCs w:val="22"/>
              </w:rPr>
              <w:t>Differentiates the expected behavior in a school setting vs. the workplace.</w:t>
            </w:r>
          </w:p>
        </w:tc>
        <w:tc>
          <w:tcPr>
            <w:tcW w:w="4246" w:type="dxa"/>
            <w:shd w:val="clear" w:color="auto" w:fill="auto"/>
            <w:vAlign w:val="center"/>
          </w:tcPr>
          <w:p w14:paraId="09577C74" w14:textId="68853B64" w:rsidR="00A06845" w:rsidRDefault="00A06845" w:rsidP="00064268">
            <w:pPr>
              <w:pStyle w:val="ListParagraph"/>
              <w:numPr>
                <w:ilvl w:val="0"/>
                <w:numId w:val="9"/>
              </w:numPr>
              <w:ind w:left="288" w:hanging="288"/>
              <w:rPr>
                <w:rFonts w:asciiTheme="minorHAnsi" w:hAnsiTheme="minorHAnsi"/>
                <w:szCs w:val="22"/>
              </w:rPr>
            </w:pPr>
            <w:r>
              <w:rPr>
                <w:rFonts w:asciiTheme="minorHAnsi" w:hAnsiTheme="minorHAnsi"/>
                <w:szCs w:val="22"/>
              </w:rPr>
              <w:t>Review expectations with students</w:t>
            </w:r>
          </w:p>
          <w:p w14:paraId="2C5EFC79" w14:textId="6A0C5C71" w:rsidR="00D42707" w:rsidRPr="003371CF" w:rsidRDefault="00A06845" w:rsidP="00064268">
            <w:pPr>
              <w:pStyle w:val="ListParagraph"/>
              <w:numPr>
                <w:ilvl w:val="0"/>
                <w:numId w:val="9"/>
              </w:numPr>
              <w:ind w:left="288" w:hanging="288"/>
              <w:rPr>
                <w:rFonts w:asciiTheme="minorHAnsi" w:hAnsiTheme="minorHAnsi"/>
                <w:szCs w:val="22"/>
              </w:rPr>
            </w:pPr>
            <w:r>
              <w:rPr>
                <w:rFonts w:asciiTheme="minorHAnsi" w:hAnsiTheme="minorHAnsi"/>
                <w:szCs w:val="22"/>
              </w:rPr>
              <w:t>Students complete activity that identifies consequences for certain behaviors.</w:t>
            </w:r>
          </w:p>
        </w:tc>
        <w:tc>
          <w:tcPr>
            <w:tcW w:w="1800" w:type="dxa"/>
            <w:shd w:val="clear" w:color="auto" w:fill="auto"/>
            <w:vAlign w:val="center"/>
          </w:tcPr>
          <w:p w14:paraId="53088420" w14:textId="73C99D56" w:rsidR="00D42707" w:rsidRPr="003371CF" w:rsidRDefault="005A5A69" w:rsidP="00D42707">
            <w:pPr>
              <w:spacing w:before="60" w:after="60"/>
              <w:jc w:val="center"/>
              <w:rPr>
                <w:rFonts w:asciiTheme="minorHAnsi" w:hAnsiTheme="minorHAnsi"/>
                <w:szCs w:val="22"/>
              </w:rPr>
            </w:pPr>
            <w:r>
              <w:rPr>
                <w:rFonts w:asciiTheme="minorHAnsi" w:hAnsiTheme="minorHAnsi"/>
                <w:szCs w:val="22"/>
              </w:rPr>
              <w:t>35</w:t>
            </w:r>
            <w:r w:rsidR="0044507F">
              <w:rPr>
                <w:rFonts w:asciiTheme="minorHAnsi" w:hAnsiTheme="minorHAnsi"/>
                <w:szCs w:val="22"/>
              </w:rPr>
              <w:t xml:space="preserve"> minutes</w:t>
            </w:r>
          </w:p>
        </w:tc>
      </w:tr>
      <w:tr w:rsidR="00D42707" w:rsidRPr="003371CF" w14:paraId="6C89E0CB" w14:textId="77777777" w:rsidTr="00064268">
        <w:tc>
          <w:tcPr>
            <w:tcW w:w="2337" w:type="dxa"/>
            <w:shd w:val="clear" w:color="auto" w:fill="auto"/>
            <w:vAlign w:val="center"/>
          </w:tcPr>
          <w:p w14:paraId="228C4F5D" w14:textId="7BCD7368" w:rsidR="00A17F1A" w:rsidRDefault="00A17F1A" w:rsidP="00064268">
            <w:pPr>
              <w:spacing w:before="60" w:after="60"/>
              <w:jc w:val="center"/>
              <w:rPr>
                <w:szCs w:val="22"/>
              </w:rPr>
            </w:pPr>
            <w:r>
              <w:rPr>
                <w:szCs w:val="22"/>
              </w:rPr>
              <w:t>04-08</w:t>
            </w:r>
          </w:p>
          <w:p w14:paraId="276B5BF7" w14:textId="7F397FDA" w:rsidR="00D42707" w:rsidRPr="003371CF" w:rsidRDefault="00D42707" w:rsidP="00064268">
            <w:pPr>
              <w:spacing w:before="60" w:after="60"/>
              <w:jc w:val="center"/>
              <w:rPr>
                <w:rFonts w:asciiTheme="minorHAnsi" w:hAnsiTheme="minorHAnsi"/>
                <w:szCs w:val="22"/>
              </w:rPr>
            </w:pPr>
            <w:r>
              <w:rPr>
                <w:szCs w:val="22"/>
              </w:rPr>
              <w:t>School vs Work Expectations Simulation</w:t>
            </w:r>
          </w:p>
        </w:tc>
        <w:tc>
          <w:tcPr>
            <w:tcW w:w="2592" w:type="dxa"/>
            <w:shd w:val="clear" w:color="auto" w:fill="auto"/>
            <w:vAlign w:val="center"/>
          </w:tcPr>
          <w:p w14:paraId="5CB3E8F9" w14:textId="7C63B433" w:rsidR="00D42707" w:rsidRPr="003371CF" w:rsidRDefault="007A2232" w:rsidP="00064268">
            <w:pPr>
              <w:spacing w:before="60" w:after="60"/>
              <w:rPr>
                <w:rFonts w:asciiTheme="minorHAnsi" w:hAnsiTheme="minorHAnsi"/>
                <w:szCs w:val="22"/>
              </w:rPr>
            </w:pPr>
            <w:r>
              <w:rPr>
                <w:rFonts w:asciiTheme="minorHAnsi" w:hAnsiTheme="minorHAnsi"/>
                <w:szCs w:val="22"/>
              </w:rPr>
              <w:t>Provides a real-life scenario for students to analyze.</w:t>
            </w:r>
          </w:p>
        </w:tc>
        <w:tc>
          <w:tcPr>
            <w:tcW w:w="4246" w:type="dxa"/>
            <w:shd w:val="clear" w:color="auto" w:fill="auto"/>
            <w:vAlign w:val="center"/>
          </w:tcPr>
          <w:p w14:paraId="1C6D52B4" w14:textId="77777777" w:rsidR="007A2232" w:rsidRDefault="007A2232" w:rsidP="00064268">
            <w:pPr>
              <w:pStyle w:val="ListParagraph"/>
              <w:numPr>
                <w:ilvl w:val="0"/>
                <w:numId w:val="9"/>
              </w:numPr>
              <w:ind w:left="288" w:hanging="288"/>
              <w:rPr>
                <w:rFonts w:asciiTheme="minorHAnsi" w:hAnsiTheme="minorHAnsi"/>
                <w:szCs w:val="22"/>
              </w:rPr>
            </w:pPr>
            <w:r>
              <w:rPr>
                <w:rFonts w:asciiTheme="minorHAnsi" w:hAnsiTheme="minorHAnsi"/>
                <w:szCs w:val="22"/>
              </w:rPr>
              <w:t>Students will read the scenario and respond to the simulation questions.</w:t>
            </w:r>
          </w:p>
          <w:p w14:paraId="7CFD74EA" w14:textId="2A61096D" w:rsidR="00D42707" w:rsidRPr="003371CF" w:rsidRDefault="007A2232" w:rsidP="00064268">
            <w:pPr>
              <w:pStyle w:val="ListParagraph"/>
              <w:numPr>
                <w:ilvl w:val="0"/>
                <w:numId w:val="9"/>
              </w:numPr>
              <w:ind w:left="288" w:hanging="288"/>
              <w:rPr>
                <w:rFonts w:asciiTheme="minorHAnsi" w:hAnsiTheme="minorHAnsi"/>
                <w:szCs w:val="22"/>
              </w:rPr>
            </w:pPr>
            <w:r>
              <w:rPr>
                <w:rFonts w:asciiTheme="minorHAnsi" w:hAnsiTheme="minorHAnsi"/>
                <w:szCs w:val="22"/>
              </w:rPr>
              <w:t>Allow for share out.</w:t>
            </w:r>
          </w:p>
        </w:tc>
        <w:tc>
          <w:tcPr>
            <w:tcW w:w="1800" w:type="dxa"/>
            <w:shd w:val="clear" w:color="auto" w:fill="auto"/>
            <w:vAlign w:val="center"/>
          </w:tcPr>
          <w:p w14:paraId="227B3AC2" w14:textId="1F793DDC" w:rsidR="00D42707" w:rsidRPr="003371CF" w:rsidRDefault="005A5A69" w:rsidP="00D42707">
            <w:pPr>
              <w:spacing w:before="60" w:after="60"/>
              <w:jc w:val="center"/>
              <w:rPr>
                <w:rFonts w:asciiTheme="minorHAnsi" w:hAnsiTheme="minorHAnsi"/>
                <w:szCs w:val="22"/>
              </w:rPr>
            </w:pPr>
            <w:r>
              <w:rPr>
                <w:rFonts w:asciiTheme="minorHAnsi" w:hAnsiTheme="minorHAnsi"/>
                <w:szCs w:val="22"/>
              </w:rPr>
              <w:t>45</w:t>
            </w:r>
            <w:r w:rsidR="007A2232">
              <w:rPr>
                <w:rFonts w:asciiTheme="minorHAnsi" w:hAnsiTheme="minorHAnsi"/>
                <w:szCs w:val="22"/>
              </w:rPr>
              <w:t xml:space="preserve"> minutes</w:t>
            </w:r>
          </w:p>
        </w:tc>
      </w:tr>
      <w:tr w:rsidR="00D42707" w:rsidRPr="003371CF" w14:paraId="1D1D78B6" w14:textId="77777777" w:rsidTr="00064268">
        <w:tc>
          <w:tcPr>
            <w:tcW w:w="2337" w:type="dxa"/>
            <w:shd w:val="clear" w:color="auto" w:fill="auto"/>
            <w:vAlign w:val="center"/>
          </w:tcPr>
          <w:p w14:paraId="13D147B5" w14:textId="5EB8A605" w:rsidR="00A17F1A" w:rsidRDefault="00A17F1A" w:rsidP="00064268">
            <w:pPr>
              <w:spacing w:before="60" w:after="60"/>
              <w:jc w:val="center"/>
              <w:rPr>
                <w:szCs w:val="22"/>
              </w:rPr>
            </w:pPr>
            <w:r>
              <w:rPr>
                <w:szCs w:val="22"/>
              </w:rPr>
              <w:t>04-10</w:t>
            </w:r>
          </w:p>
          <w:p w14:paraId="5DC81C94" w14:textId="44B18E84" w:rsidR="00D42707" w:rsidRPr="003371CF" w:rsidRDefault="00D42707" w:rsidP="00064268">
            <w:pPr>
              <w:spacing w:before="60" w:after="60"/>
              <w:jc w:val="center"/>
              <w:rPr>
                <w:rFonts w:asciiTheme="minorHAnsi" w:hAnsiTheme="minorHAnsi"/>
                <w:szCs w:val="22"/>
              </w:rPr>
            </w:pPr>
            <w:r>
              <w:rPr>
                <w:szCs w:val="22"/>
              </w:rPr>
              <w:t>Self-Assessment Online Simulation Workbook RND 2</w:t>
            </w:r>
          </w:p>
        </w:tc>
        <w:tc>
          <w:tcPr>
            <w:tcW w:w="2592" w:type="dxa"/>
            <w:shd w:val="clear" w:color="auto" w:fill="auto"/>
            <w:vAlign w:val="center"/>
          </w:tcPr>
          <w:p w14:paraId="60FD5240" w14:textId="7EC8B702" w:rsidR="00D42707" w:rsidRPr="003371CF" w:rsidRDefault="00930488" w:rsidP="00064268">
            <w:pPr>
              <w:spacing w:before="60" w:after="60"/>
              <w:rPr>
                <w:rFonts w:asciiTheme="minorHAnsi" w:hAnsiTheme="minorHAnsi"/>
                <w:szCs w:val="22"/>
              </w:rPr>
            </w:pPr>
            <w:r>
              <w:rPr>
                <w:rFonts w:asciiTheme="minorHAnsi" w:hAnsiTheme="minorHAnsi"/>
                <w:szCs w:val="22"/>
              </w:rPr>
              <w:t>Provides an opportunity to complete a self-assessment for the workforce.</w:t>
            </w:r>
          </w:p>
        </w:tc>
        <w:tc>
          <w:tcPr>
            <w:tcW w:w="4246" w:type="dxa"/>
            <w:shd w:val="clear" w:color="auto" w:fill="auto"/>
            <w:vAlign w:val="center"/>
          </w:tcPr>
          <w:p w14:paraId="2A4CEEDA" w14:textId="762073AF" w:rsidR="0044507F" w:rsidRDefault="0044507F" w:rsidP="00064268">
            <w:pPr>
              <w:pStyle w:val="ListParagraph"/>
              <w:numPr>
                <w:ilvl w:val="0"/>
                <w:numId w:val="9"/>
              </w:numPr>
              <w:ind w:left="288" w:hanging="288"/>
              <w:rPr>
                <w:rFonts w:asciiTheme="minorHAnsi" w:hAnsiTheme="minorHAnsi"/>
                <w:szCs w:val="22"/>
              </w:rPr>
            </w:pPr>
            <w:r>
              <w:rPr>
                <w:rFonts w:asciiTheme="minorHAnsi" w:hAnsiTheme="minorHAnsi"/>
                <w:szCs w:val="22"/>
              </w:rPr>
              <w:t>Students will read and follow directions in order to complete the</w:t>
            </w:r>
            <w:r w:rsidR="00674093">
              <w:rPr>
                <w:rFonts w:asciiTheme="minorHAnsi" w:hAnsiTheme="minorHAnsi"/>
                <w:szCs w:val="22"/>
              </w:rPr>
              <w:t xml:space="preserve"> self-</w:t>
            </w:r>
            <w:r>
              <w:rPr>
                <w:rFonts w:asciiTheme="minorHAnsi" w:hAnsiTheme="minorHAnsi"/>
                <w:szCs w:val="22"/>
              </w:rPr>
              <w:t>assessment for the second time with a focus on the workplace.</w:t>
            </w:r>
          </w:p>
          <w:p w14:paraId="785B6BB4" w14:textId="77777777" w:rsidR="00D42707" w:rsidRDefault="0044507F" w:rsidP="00064268">
            <w:pPr>
              <w:pStyle w:val="ListParagraph"/>
              <w:numPr>
                <w:ilvl w:val="0"/>
                <w:numId w:val="9"/>
              </w:numPr>
              <w:ind w:left="288" w:hanging="288"/>
              <w:rPr>
                <w:rFonts w:asciiTheme="minorHAnsi" w:hAnsiTheme="minorHAnsi"/>
                <w:szCs w:val="22"/>
              </w:rPr>
            </w:pPr>
            <w:r>
              <w:rPr>
                <w:rFonts w:asciiTheme="minorHAnsi" w:hAnsiTheme="minorHAnsi"/>
                <w:szCs w:val="22"/>
              </w:rPr>
              <w:t>Students compare the results of Assessment Round 1 to Assessment Round 2.</w:t>
            </w:r>
          </w:p>
          <w:p w14:paraId="71493E15" w14:textId="663FD3A5" w:rsidR="004B2A27" w:rsidRPr="003371CF" w:rsidRDefault="004B2A27" w:rsidP="00064268">
            <w:pPr>
              <w:pStyle w:val="ListParagraph"/>
              <w:numPr>
                <w:ilvl w:val="0"/>
                <w:numId w:val="9"/>
              </w:numPr>
              <w:ind w:left="288" w:hanging="288"/>
              <w:rPr>
                <w:rFonts w:asciiTheme="minorHAnsi" w:hAnsiTheme="minorHAnsi"/>
                <w:szCs w:val="22"/>
              </w:rPr>
            </w:pPr>
            <w:r>
              <w:rPr>
                <w:rFonts w:asciiTheme="minorHAnsi" w:hAnsiTheme="minorHAnsi"/>
                <w:szCs w:val="22"/>
              </w:rPr>
              <w:t>Students MUST save their results.</w:t>
            </w:r>
          </w:p>
        </w:tc>
        <w:tc>
          <w:tcPr>
            <w:tcW w:w="1800" w:type="dxa"/>
            <w:shd w:val="clear" w:color="auto" w:fill="auto"/>
            <w:vAlign w:val="center"/>
          </w:tcPr>
          <w:p w14:paraId="21DFADDB" w14:textId="44ED72A2" w:rsidR="00D42707" w:rsidRPr="003371CF" w:rsidRDefault="005A5A69" w:rsidP="00D42707">
            <w:pPr>
              <w:spacing w:before="60" w:after="60"/>
              <w:jc w:val="center"/>
              <w:rPr>
                <w:rFonts w:asciiTheme="minorHAnsi" w:hAnsiTheme="minorHAnsi"/>
                <w:szCs w:val="22"/>
              </w:rPr>
            </w:pPr>
            <w:r>
              <w:rPr>
                <w:rFonts w:asciiTheme="minorHAnsi" w:hAnsiTheme="minorHAnsi"/>
                <w:szCs w:val="22"/>
              </w:rPr>
              <w:t>40</w:t>
            </w:r>
            <w:r w:rsidR="0044507F">
              <w:rPr>
                <w:rFonts w:asciiTheme="minorHAnsi" w:hAnsiTheme="minorHAnsi"/>
                <w:szCs w:val="22"/>
              </w:rPr>
              <w:t xml:space="preserve"> minutes</w:t>
            </w:r>
          </w:p>
        </w:tc>
      </w:tr>
    </w:tbl>
    <w:p w14:paraId="4AD7A947" w14:textId="12BF8F8C" w:rsidR="00027C71" w:rsidRPr="00C4173C" w:rsidRDefault="00027C71" w:rsidP="00027C71">
      <w:pPr>
        <w:jc w:val="both"/>
        <w:rPr>
          <w:rFonts w:asciiTheme="minorHAnsi" w:hAnsiTheme="minorHAnsi"/>
          <w:b/>
          <w:szCs w:val="22"/>
        </w:rPr>
      </w:pPr>
      <w:r w:rsidRPr="00C4173C">
        <w:rPr>
          <w:rFonts w:asciiTheme="minorHAnsi" w:hAnsiTheme="minorHAnsi"/>
          <w:b/>
          <w:szCs w:val="22"/>
        </w:rPr>
        <w:lastRenderedPageBreak/>
        <w:t>The table below provides teacher resources.</w:t>
      </w:r>
    </w:p>
    <w:p w14:paraId="4E85E7A7" w14:textId="77777777" w:rsidR="00027C71" w:rsidRPr="00776709" w:rsidRDefault="00027C71" w:rsidP="00027C71">
      <w:pPr>
        <w:jc w:val="both"/>
        <w:rPr>
          <w:rFonts w:asciiTheme="minorHAnsi" w:hAnsiTheme="minorHAnsi"/>
          <w:sz w:val="8"/>
          <w:szCs w:val="8"/>
        </w:rPr>
      </w:pPr>
    </w:p>
    <w:tbl>
      <w:tblPr>
        <w:tblStyle w:val="TableGrid"/>
        <w:tblW w:w="10345" w:type="dxa"/>
        <w:tblLook w:val="04A0" w:firstRow="1" w:lastRow="0" w:firstColumn="1" w:lastColumn="0" w:noHBand="0" w:noVBand="1"/>
      </w:tblPr>
      <w:tblGrid>
        <w:gridCol w:w="10345"/>
      </w:tblGrid>
      <w:tr w:rsidR="00027C71" w14:paraId="040FB803" w14:textId="77777777" w:rsidTr="00027C71">
        <w:tc>
          <w:tcPr>
            <w:tcW w:w="10345" w:type="dxa"/>
            <w:shd w:val="clear" w:color="auto" w:fill="F2F2F2" w:themeFill="background1" w:themeFillShade="F2"/>
            <w:vAlign w:val="center"/>
          </w:tcPr>
          <w:p w14:paraId="0214C9DD" w14:textId="24CD6D75" w:rsidR="00027C71" w:rsidRPr="00931CB2" w:rsidRDefault="00027C71" w:rsidP="00AB12D5">
            <w:pPr>
              <w:spacing w:before="60" w:after="60"/>
              <w:jc w:val="center"/>
              <w:rPr>
                <w:rFonts w:asciiTheme="minorHAnsi" w:hAnsiTheme="minorHAnsi"/>
                <w:b/>
                <w:color w:val="0000FF"/>
                <w:sz w:val="20"/>
                <w:szCs w:val="20"/>
              </w:rPr>
            </w:pPr>
            <w:r>
              <w:rPr>
                <w:rFonts w:asciiTheme="minorHAnsi" w:hAnsiTheme="minorHAnsi"/>
                <w:b/>
                <w:color w:val="0000FF"/>
                <w:sz w:val="20"/>
                <w:szCs w:val="20"/>
              </w:rPr>
              <w:t xml:space="preserve">Teacher </w:t>
            </w:r>
            <w:r w:rsidRPr="00931CB2">
              <w:rPr>
                <w:rFonts w:asciiTheme="minorHAnsi" w:hAnsiTheme="minorHAnsi"/>
                <w:b/>
                <w:color w:val="0000FF"/>
                <w:sz w:val="20"/>
                <w:szCs w:val="20"/>
              </w:rPr>
              <w:t>Resource</w:t>
            </w:r>
            <w:r>
              <w:rPr>
                <w:rFonts w:asciiTheme="minorHAnsi" w:hAnsiTheme="minorHAnsi"/>
                <w:b/>
                <w:color w:val="0000FF"/>
                <w:sz w:val="20"/>
                <w:szCs w:val="20"/>
              </w:rPr>
              <w:t>s</w:t>
            </w:r>
          </w:p>
        </w:tc>
      </w:tr>
      <w:tr w:rsidR="00D42707" w:rsidRPr="003371CF" w14:paraId="48C91F45" w14:textId="77777777" w:rsidTr="0099529F">
        <w:tc>
          <w:tcPr>
            <w:tcW w:w="10345" w:type="dxa"/>
            <w:shd w:val="clear" w:color="auto" w:fill="auto"/>
            <w:vAlign w:val="center"/>
          </w:tcPr>
          <w:p w14:paraId="1B87EE2E" w14:textId="6CC601A7" w:rsidR="00D42707" w:rsidRPr="003371CF" w:rsidRDefault="00A17F1A" w:rsidP="00D42707">
            <w:pPr>
              <w:spacing w:before="60" w:after="60"/>
              <w:ind w:left="180" w:hanging="180"/>
              <w:rPr>
                <w:rFonts w:asciiTheme="minorHAnsi" w:hAnsiTheme="minorHAnsi"/>
                <w:szCs w:val="22"/>
              </w:rPr>
            </w:pPr>
            <w:r>
              <w:rPr>
                <w:szCs w:val="22"/>
              </w:rPr>
              <w:t xml:space="preserve">04-06  </w:t>
            </w:r>
            <w:r w:rsidR="00D42707" w:rsidRPr="00B302C2">
              <w:rPr>
                <w:szCs w:val="22"/>
              </w:rPr>
              <w:t xml:space="preserve">Self-Assessment Online Simulation Workbook </w:t>
            </w:r>
            <w:r w:rsidR="00D42707">
              <w:rPr>
                <w:szCs w:val="22"/>
              </w:rPr>
              <w:t xml:space="preserve">RND 1 </w:t>
            </w:r>
            <w:r w:rsidR="00D42707" w:rsidRPr="00B302C2">
              <w:rPr>
                <w:szCs w:val="22"/>
              </w:rPr>
              <w:t>Exemplar</w:t>
            </w:r>
          </w:p>
        </w:tc>
      </w:tr>
      <w:tr w:rsidR="004E0121" w:rsidRPr="003371CF" w14:paraId="49DBF596" w14:textId="77777777" w:rsidTr="0099529F">
        <w:tc>
          <w:tcPr>
            <w:tcW w:w="10345" w:type="dxa"/>
            <w:shd w:val="clear" w:color="auto" w:fill="auto"/>
            <w:vAlign w:val="center"/>
          </w:tcPr>
          <w:p w14:paraId="0E7216A8" w14:textId="033A5CD5" w:rsidR="004E0121" w:rsidRPr="00B302C2" w:rsidRDefault="00A17F1A" w:rsidP="00D42707">
            <w:pPr>
              <w:spacing w:before="60" w:after="60"/>
              <w:ind w:left="180" w:hanging="180"/>
              <w:rPr>
                <w:szCs w:val="22"/>
              </w:rPr>
            </w:pPr>
            <w:r>
              <w:rPr>
                <w:szCs w:val="22"/>
              </w:rPr>
              <w:t xml:space="preserve">04-09  </w:t>
            </w:r>
            <w:r w:rsidR="004E0121">
              <w:rPr>
                <w:szCs w:val="22"/>
              </w:rPr>
              <w:t>School vs Work Expectations Simulation Teacher Guide</w:t>
            </w:r>
          </w:p>
        </w:tc>
      </w:tr>
      <w:tr w:rsidR="00D42707" w:rsidRPr="003371CF" w14:paraId="093E9D4A" w14:textId="77777777" w:rsidTr="0099529F">
        <w:tc>
          <w:tcPr>
            <w:tcW w:w="10345" w:type="dxa"/>
            <w:shd w:val="clear" w:color="auto" w:fill="auto"/>
          </w:tcPr>
          <w:p w14:paraId="48A1FB9D" w14:textId="7107FFEA" w:rsidR="00D42707" w:rsidRPr="003371CF" w:rsidRDefault="00A17F1A" w:rsidP="00D42707">
            <w:pPr>
              <w:spacing w:before="60" w:after="60"/>
              <w:ind w:left="180" w:hanging="180"/>
              <w:rPr>
                <w:rFonts w:asciiTheme="minorHAnsi" w:hAnsiTheme="minorHAnsi"/>
                <w:szCs w:val="22"/>
              </w:rPr>
            </w:pPr>
            <w:r>
              <w:rPr>
                <w:szCs w:val="22"/>
              </w:rPr>
              <w:t xml:space="preserve">04-11  </w:t>
            </w:r>
            <w:r w:rsidR="00D42707">
              <w:rPr>
                <w:szCs w:val="22"/>
              </w:rPr>
              <w:t>Self-Assessment Online Simulation Workbook RND 2 Exemplar</w:t>
            </w:r>
          </w:p>
        </w:tc>
      </w:tr>
    </w:tbl>
    <w:p w14:paraId="46720D37" w14:textId="77777777" w:rsidR="00027C71" w:rsidRDefault="00027C71">
      <w:pPr>
        <w:rPr>
          <w:szCs w:val="22"/>
        </w:rPr>
      </w:pPr>
    </w:p>
    <w:p w14:paraId="2071DA7D" w14:textId="77777777" w:rsidR="00027C71" w:rsidRPr="003371CF" w:rsidRDefault="00027C71">
      <w:pPr>
        <w:rPr>
          <w:szCs w:val="22"/>
        </w:rPr>
      </w:pPr>
    </w:p>
    <w:p w14:paraId="6B6896CC" w14:textId="77777777" w:rsidR="004F3785" w:rsidRDefault="004F3785" w:rsidP="0061052D">
      <w:pPr>
        <w:jc w:val="both"/>
      </w:pPr>
    </w:p>
    <w:p w14:paraId="266E12A3" w14:textId="77777777" w:rsidR="004F3785" w:rsidRDefault="004F3785" w:rsidP="0061052D">
      <w:pPr>
        <w:jc w:val="both"/>
      </w:pPr>
    </w:p>
    <w:p w14:paraId="67CDBADF" w14:textId="471116C5" w:rsidR="00EB340B" w:rsidRDefault="00EB340B" w:rsidP="0061052D">
      <w:pPr>
        <w:jc w:val="both"/>
      </w:pPr>
    </w:p>
    <w:p w14:paraId="213A0C30" w14:textId="77777777" w:rsidR="00EB340B" w:rsidRPr="00EB340B" w:rsidRDefault="00EB340B" w:rsidP="00EB340B"/>
    <w:p w14:paraId="4AB9C24B" w14:textId="77777777" w:rsidR="00EB340B" w:rsidRPr="00EB340B" w:rsidRDefault="00EB340B" w:rsidP="00EB340B"/>
    <w:p w14:paraId="126240C8" w14:textId="77777777" w:rsidR="00EB340B" w:rsidRPr="00EB340B" w:rsidRDefault="00EB340B" w:rsidP="00EB340B"/>
    <w:p w14:paraId="098CAE5C" w14:textId="77777777" w:rsidR="00EB340B" w:rsidRPr="00EB340B" w:rsidRDefault="00EB340B" w:rsidP="00EB340B"/>
    <w:p w14:paraId="1206BD60" w14:textId="77777777" w:rsidR="00EB340B" w:rsidRPr="00EB340B" w:rsidRDefault="00EB340B" w:rsidP="00EB340B"/>
    <w:p w14:paraId="1C173C3C" w14:textId="77777777" w:rsidR="00EB340B" w:rsidRPr="00EB340B" w:rsidRDefault="00EB340B" w:rsidP="00EB340B"/>
    <w:p w14:paraId="23D9F754" w14:textId="77777777" w:rsidR="00EB340B" w:rsidRPr="00EB340B" w:rsidRDefault="00EB340B" w:rsidP="00EB340B"/>
    <w:p w14:paraId="10B03F30" w14:textId="77777777" w:rsidR="00EB340B" w:rsidRPr="00EB340B" w:rsidRDefault="00EB340B" w:rsidP="00EB340B"/>
    <w:p w14:paraId="1FA4A7FE" w14:textId="77777777" w:rsidR="00EB340B" w:rsidRPr="00EB340B" w:rsidRDefault="00EB340B" w:rsidP="00EB340B"/>
    <w:p w14:paraId="079FBC19" w14:textId="77777777" w:rsidR="00EB340B" w:rsidRPr="00EB340B" w:rsidRDefault="00EB340B" w:rsidP="00EB340B"/>
    <w:p w14:paraId="0CE86086" w14:textId="77777777" w:rsidR="00EB340B" w:rsidRPr="00EB340B" w:rsidRDefault="00EB340B" w:rsidP="00EB340B"/>
    <w:p w14:paraId="26E78238" w14:textId="77777777" w:rsidR="00EB340B" w:rsidRPr="00EB340B" w:rsidRDefault="00EB340B" w:rsidP="00EB340B"/>
    <w:p w14:paraId="0C2C06DB" w14:textId="77777777" w:rsidR="00EB340B" w:rsidRPr="00EB340B" w:rsidRDefault="00EB340B" w:rsidP="00EB340B"/>
    <w:p w14:paraId="457C7021" w14:textId="77777777" w:rsidR="00EB340B" w:rsidRPr="00EB340B" w:rsidRDefault="00EB340B" w:rsidP="00EB340B"/>
    <w:p w14:paraId="14F2259E" w14:textId="77777777" w:rsidR="00EB340B" w:rsidRPr="00EB340B" w:rsidRDefault="00EB340B" w:rsidP="00EB340B"/>
    <w:p w14:paraId="3214F907" w14:textId="77777777" w:rsidR="00EB340B" w:rsidRPr="00EB340B" w:rsidRDefault="00EB340B" w:rsidP="00EB340B"/>
    <w:p w14:paraId="13D51912" w14:textId="77777777" w:rsidR="00EB340B" w:rsidRPr="00EB340B" w:rsidRDefault="00EB340B" w:rsidP="00EB340B"/>
    <w:p w14:paraId="473E46BA" w14:textId="77777777" w:rsidR="00EB340B" w:rsidRPr="00EB340B" w:rsidRDefault="00EB340B" w:rsidP="00EB340B"/>
    <w:p w14:paraId="2738C118" w14:textId="77777777" w:rsidR="00EB340B" w:rsidRPr="00EB340B" w:rsidRDefault="00EB340B" w:rsidP="00EB340B"/>
    <w:p w14:paraId="114AFBAD" w14:textId="77777777" w:rsidR="00EB340B" w:rsidRPr="00EB340B" w:rsidRDefault="00EB340B" w:rsidP="00EB340B"/>
    <w:p w14:paraId="6AFAD332" w14:textId="77777777" w:rsidR="00EB340B" w:rsidRPr="00EB340B" w:rsidRDefault="00EB340B" w:rsidP="00EB340B"/>
    <w:p w14:paraId="164D9505" w14:textId="77777777" w:rsidR="00EB340B" w:rsidRPr="00EB340B" w:rsidRDefault="00EB340B" w:rsidP="00EB340B"/>
    <w:p w14:paraId="62AA3668" w14:textId="77777777" w:rsidR="00EB340B" w:rsidRPr="00EB340B" w:rsidRDefault="00EB340B" w:rsidP="00EB340B"/>
    <w:p w14:paraId="1D914398" w14:textId="77777777" w:rsidR="00EB340B" w:rsidRPr="00EB340B" w:rsidRDefault="00EB340B" w:rsidP="00EB340B"/>
    <w:p w14:paraId="75A35E60" w14:textId="68DAD5F7" w:rsidR="00EB340B" w:rsidRDefault="00EB340B" w:rsidP="00EB340B"/>
    <w:p w14:paraId="2E4F43F7" w14:textId="31EF2F67" w:rsidR="004F3785" w:rsidRPr="00EB340B" w:rsidRDefault="00EB340B" w:rsidP="00EB340B">
      <w:pPr>
        <w:tabs>
          <w:tab w:val="left" w:pos="2220"/>
        </w:tabs>
      </w:pPr>
      <w:r>
        <w:tab/>
      </w:r>
    </w:p>
    <w:sectPr w:rsidR="004F3785" w:rsidRPr="00EB340B" w:rsidSect="00EB340B">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8F200" w14:textId="77777777" w:rsidR="00824D49" w:rsidRDefault="00824D49" w:rsidP="00DB0209">
      <w:r>
        <w:separator/>
      </w:r>
    </w:p>
  </w:endnote>
  <w:endnote w:type="continuationSeparator" w:id="0">
    <w:p w14:paraId="4E408495" w14:textId="77777777" w:rsidR="00824D49" w:rsidRDefault="00824D4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931CB2" w:rsidRDefault="00931CB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931CB2" w:rsidRDefault="00931CB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2F04D102" w:rsidR="00931CB2" w:rsidRPr="007831F0" w:rsidRDefault="00931CB2"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064268">
      <w:rPr>
        <w:sz w:val="20"/>
        <w:szCs w:val="20"/>
      </w:rPr>
      <w:t>:  Self -A</w:t>
    </w:r>
    <w:r w:rsidR="00EB340B">
      <w:rPr>
        <w:sz w:val="20"/>
        <w:szCs w:val="20"/>
      </w:rPr>
      <w:t>ssessment</w:t>
    </w:r>
    <w:r>
      <w:rPr>
        <w:sz w:val="20"/>
        <w:szCs w:val="20"/>
      </w:rPr>
      <w:t xml:space="preserve"> </w:t>
    </w:r>
    <w:r w:rsidR="00064268">
      <w:rPr>
        <w:sz w:val="20"/>
        <w:szCs w:val="20"/>
      </w:rPr>
      <w:t xml:space="preserve">Implementation Guide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E40E7">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E40E7">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7AB957D" w:rsidR="00931CB2" w:rsidRPr="007831F0" w:rsidRDefault="00931CB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484FFA">
      <w:rPr>
        <w:sz w:val="20"/>
        <w:szCs w:val="20"/>
      </w:rPr>
      <w:t>Self-Assessment</w:t>
    </w:r>
    <w:r>
      <w:rPr>
        <w:sz w:val="20"/>
        <w:szCs w:val="20"/>
      </w:rPr>
      <w:t xml:space="preserve"> </w:t>
    </w:r>
    <w:r w:rsidR="00064268">
      <w:rPr>
        <w:sz w:val="20"/>
        <w:szCs w:val="20"/>
      </w:rPr>
      <w:t xml:space="preserve">Implementation Guide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E40E7">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E40E7">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A039" w14:textId="77777777" w:rsidR="00824D49" w:rsidRDefault="00824D49" w:rsidP="00DB0209">
      <w:r>
        <w:separator/>
      </w:r>
    </w:p>
  </w:footnote>
  <w:footnote w:type="continuationSeparator" w:id="0">
    <w:p w14:paraId="365A6966" w14:textId="77777777" w:rsidR="00824D49" w:rsidRDefault="00824D4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A848" w14:textId="11BE610A" w:rsidR="00EB340B" w:rsidRDefault="00EB340B" w:rsidP="00EB340B">
    <w:pPr>
      <w:pStyle w:val="Header"/>
    </w:pPr>
    <w:r w:rsidRPr="006742D6">
      <w:rPr>
        <w:noProof/>
        <w:sz w:val="28"/>
        <w:szCs w:val="28"/>
      </w:rPr>
      <w:drawing>
        <wp:anchor distT="0" distB="0" distL="114300" distR="114300" simplePos="0" relativeHeight="251668480" behindDoc="0" locked="0" layoutInCell="1" allowOverlap="1" wp14:anchorId="213E9272" wp14:editId="7884F368">
          <wp:simplePos x="0" y="0"/>
          <wp:positionH relativeFrom="column">
            <wp:posOffset>6185535</wp:posOffset>
          </wp:positionH>
          <wp:positionV relativeFrom="paragraph">
            <wp:posOffset>-120650</wp:posOffset>
          </wp:positionV>
          <wp:extent cx="661670" cy="657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w:drawing>
        <wp:anchor distT="0" distB="0" distL="114300" distR="114300" simplePos="0" relativeHeight="251666432" behindDoc="0" locked="0" layoutInCell="1" allowOverlap="1" wp14:anchorId="0ED3720F" wp14:editId="228A1FBA">
          <wp:simplePos x="0" y="0"/>
          <wp:positionH relativeFrom="column">
            <wp:posOffset>-109220</wp:posOffset>
          </wp:positionH>
          <wp:positionV relativeFrom="paragraph">
            <wp:posOffset>-236220</wp:posOffset>
          </wp:positionV>
          <wp:extent cx="1722120" cy="88773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7C0467" w14:textId="77777777" w:rsidR="00EB340B" w:rsidRDefault="00EB340B" w:rsidP="00EB340B">
    <w:pPr>
      <w:jc w:val="center"/>
      <w:rPr>
        <w:b/>
        <w:noProof/>
        <w:sz w:val="28"/>
        <w:szCs w:val="28"/>
      </w:rPr>
    </w:pPr>
    <w:r w:rsidRPr="00D0381E">
      <w:rPr>
        <w:b/>
        <w:noProof/>
        <w:sz w:val="28"/>
        <w:szCs w:val="28"/>
      </w:rPr>
      <w:t>Jump Start Micro-Enterprise Credential:</w:t>
    </w:r>
  </w:p>
  <w:p w14:paraId="7389FECA" w14:textId="27C1BF5B" w:rsidR="00EB340B" w:rsidRPr="00D0381E" w:rsidRDefault="00EB340B" w:rsidP="00EB340B">
    <w:pPr>
      <w:jc w:val="center"/>
      <w:rPr>
        <w:b/>
        <w:noProof/>
        <w:sz w:val="28"/>
        <w:szCs w:val="28"/>
      </w:rPr>
    </w:pPr>
    <w:r w:rsidRPr="00D0381E">
      <w:rPr>
        <w:b/>
        <w:noProof/>
        <w:sz w:val="28"/>
        <w:szCs w:val="28"/>
      </w:rPr>
      <w:t xml:space="preserve">  </w:t>
    </w:r>
    <w:r>
      <w:rPr>
        <w:b/>
        <w:noProof/>
        <w:sz w:val="28"/>
        <w:szCs w:val="28"/>
      </w:rPr>
      <w:t>Self-Assessment Implementation Guide</w:t>
    </w:r>
  </w:p>
  <w:p w14:paraId="100093AE" w14:textId="7D9B1C00" w:rsidR="00EB340B" w:rsidRPr="006B2C4D" w:rsidRDefault="00EB340B" w:rsidP="00EB340B">
    <w:pPr>
      <w:jc w:val="center"/>
      <w:rPr>
        <w:sz w:val="20"/>
        <w:szCs w:val="20"/>
      </w:rPr>
    </w:pPr>
    <w:r>
      <w:rPr>
        <w:rFonts w:ascii="Helvetica" w:hAnsi="Helvetica" w:cs="Helvetica"/>
        <w:noProof/>
        <w:sz w:val="24"/>
      </w:rPr>
      <mc:AlternateContent>
        <mc:Choice Requires="wps">
          <w:drawing>
            <wp:anchor distT="0" distB="0" distL="114300" distR="114300" simplePos="0" relativeHeight="251667456" behindDoc="0" locked="0" layoutInCell="1" allowOverlap="1" wp14:anchorId="1F7ACE60" wp14:editId="3423FBB4">
              <wp:simplePos x="0" y="0"/>
              <wp:positionH relativeFrom="margin">
                <wp:align>center</wp:align>
              </wp:positionH>
              <wp:positionV relativeFrom="paragraph">
                <wp:posOffset>172720</wp:posOffset>
              </wp:positionV>
              <wp:extent cx="7044267" cy="0"/>
              <wp:effectExtent l="38100" t="38100" r="61595" b="95250"/>
              <wp:wrapNone/>
              <wp:docPr id="1" name="Straight Connector 1"/>
              <wp:cNvGraphicFramePr/>
              <a:graphic xmlns:a="http://schemas.openxmlformats.org/drawingml/2006/main">
                <a:graphicData uri="http://schemas.microsoft.com/office/word/2010/wordprocessingShape">
                  <wps:wsp>
                    <wps:cNvCnPr/>
                    <wps:spPr>
                      <a:xfrm>
                        <a:off x="0" y="0"/>
                        <a:ext cx="7044267" cy="0"/>
                      </a:xfrm>
                      <a:prstGeom prst="line">
                        <a:avLst/>
                      </a:prstGeom>
                      <a:noFill/>
                      <a:ln w="63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D711347" id="Straight Connector 1"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3.6pt" to="55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" strokecolor="windowText" strokeweight=".5pt">
              <v:shadow on="t" color="black" opacity="24903f" origin=",.5" offset="0,.55556mm"/>
              <w10:wrap anchorx="margin"/>
            </v:line>
          </w:pict>
        </mc:Fallback>
      </mc:AlternateContent>
    </w:r>
  </w:p>
  <w:p w14:paraId="690ACF69" w14:textId="128F67B7" w:rsidR="00931CB2" w:rsidRPr="003F5B9A" w:rsidRDefault="00931CB2" w:rsidP="007831F0">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931CB2" w:rsidRDefault="00931CB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2C49C0"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C29CD"/>
    <w:multiLevelType w:val="hybridMultilevel"/>
    <w:tmpl w:val="A75AC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7C71"/>
    <w:rsid w:val="0005143E"/>
    <w:rsid w:val="00051C96"/>
    <w:rsid w:val="00064268"/>
    <w:rsid w:val="00064597"/>
    <w:rsid w:val="0006568A"/>
    <w:rsid w:val="0006691A"/>
    <w:rsid w:val="000B57DF"/>
    <w:rsid w:val="000B7620"/>
    <w:rsid w:val="000F0BB7"/>
    <w:rsid w:val="000F2369"/>
    <w:rsid w:val="00107399"/>
    <w:rsid w:val="001136D6"/>
    <w:rsid w:val="00114233"/>
    <w:rsid w:val="00142808"/>
    <w:rsid w:val="00146519"/>
    <w:rsid w:val="00152235"/>
    <w:rsid w:val="00172D81"/>
    <w:rsid w:val="00180378"/>
    <w:rsid w:val="001E7F4F"/>
    <w:rsid w:val="00200952"/>
    <w:rsid w:val="00210C30"/>
    <w:rsid w:val="00213582"/>
    <w:rsid w:val="002650B2"/>
    <w:rsid w:val="00266179"/>
    <w:rsid w:val="002809DC"/>
    <w:rsid w:val="00287824"/>
    <w:rsid w:val="002A7E30"/>
    <w:rsid w:val="002D451B"/>
    <w:rsid w:val="00305A2C"/>
    <w:rsid w:val="0031188B"/>
    <w:rsid w:val="00315376"/>
    <w:rsid w:val="00322FFB"/>
    <w:rsid w:val="003371CF"/>
    <w:rsid w:val="00341286"/>
    <w:rsid w:val="0037108A"/>
    <w:rsid w:val="00371E43"/>
    <w:rsid w:val="00373E65"/>
    <w:rsid w:val="00395815"/>
    <w:rsid w:val="003A7C29"/>
    <w:rsid w:val="003D66FC"/>
    <w:rsid w:val="003E0193"/>
    <w:rsid w:val="003F5B9A"/>
    <w:rsid w:val="00401732"/>
    <w:rsid w:val="00422D7F"/>
    <w:rsid w:val="0044507F"/>
    <w:rsid w:val="00461372"/>
    <w:rsid w:val="00461C9A"/>
    <w:rsid w:val="00463F52"/>
    <w:rsid w:val="00470E3E"/>
    <w:rsid w:val="00484FFA"/>
    <w:rsid w:val="004A6AD5"/>
    <w:rsid w:val="004B23A1"/>
    <w:rsid w:val="004B2A27"/>
    <w:rsid w:val="004D1CA1"/>
    <w:rsid w:val="004E0121"/>
    <w:rsid w:val="004F3785"/>
    <w:rsid w:val="004F393E"/>
    <w:rsid w:val="005059EA"/>
    <w:rsid w:val="005263CC"/>
    <w:rsid w:val="00526624"/>
    <w:rsid w:val="0056092A"/>
    <w:rsid w:val="00572DC6"/>
    <w:rsid w:val="00580AD8"/>
    <w:rsid w:val="005A5A69"/>
    <w:rsid w:val="005C01A8"/>
    <w:rsid w:val="005D54E9"/>
    <w:rsid w:val="005D5FE5"/>
    <w:rsid w:val="0060133E"/>
    <w:rsid w:val="0061052D"/>
    <w:rsid w:val="00615A7A"/>
    <w:rsid w:val="00672740"/>
    <w:rsid w:val="00674093"/>
    <w:rsid w:val="006742D6"/>
    <w:rsid w:val="00674C07"/>
    <w:rsid w:val="006829A2"/>
    <w:rsid w:val="006A1FC4"/>
    <w:rsid w:val="006B13CA"/>
    <w:rsid w:val="006B2C4D"/>
    <w:rsid w:val="006B6618"/>
    <w:rsid w:val="006C29C7"/>
    <w:rsid w:val="006E61E8"/>
    <w:rsid w:val="007223F6"/>
    <w:rsid w:val="0072412B"/>
    <w:rsid w:val="00724D5D"/>
    <w:rsid w:val="00757825"/>
    <w:rsid w:val="00776709"/>
    <w:rsid w:val="00776BC3"/>
    <w:rsid w:val="00777B96"/>
    <w:rsid w:val="0078186F"/>
    <w:rsid w:val="007831F0"/>
    <w:rsid w:val="00796D50"/>
    <w:rsid w:val="007A2232"/>
    <w:rsid w:val="007C2D81"/>
    <w:rsid w:val="007C4E74"/>
    <w:rsid w:val="007E25CE"/>
    <w:rsid w:val="008143FD"/>
    <w:rsid w:val="00817C95"/>
    <w:rsid w:val="00824D49"/>
    <w:rsid w:val="008411B6"/>
    <w:rsid w:val="0085243B"/>
    <w:rsid w:val="008641D2"/>
    <w:rsid w:val="00880428"/>
    <w:rsid w:val="00883206"/>
    <w:rsid w:val="008E0119"/>
    <w:rsid w:val="008F7A80"/>
    <w:rsid w:val="00930488"/>
    <w:rsid w:val="00931CB2"/>
    <w:rsid w:val="00943A87"/>
    <w:rsid w:val="009461A1"/>
    <w:rsid w:val="009511BC"/>
    <w:rsid w:val="0097037D"/>
    <w:rsid w:val="0099529F"/>
    <w:rsid w:val="009B441C"/>
    <w:rsid w:val="00A00194"/>
    <w:rsid w:val="00A06845"/>
    <w:rsid w:val="00A104D5"/>
    <w:rsid w:val="00A17F1A"/>
    <w:rsid w:val="00A25190"/>
    <w:rsid w:val="00A3121C"/>
    <w:rsid w:val="00AA03CE"/>
    <w:rsid w:val="00AD34A3"/>
    <w:rsid w:val="00AF0730"/>
    <w:rsid w:val="00B31C36"/>
    <w:rsid w:val="00B421B6"/>
    <w:rsid w:val="00B660D1"/>
    <w:rsid w:val="00B765CA"/>
    <w:rsid w:val="00B974DB"/>
    <w:rsid w:val="00BB4181"/>
    <w:rsid w:val="00BC0E0D"/>
    <w:rsid w:val="00BC4C66"/>
    <w:rsid w:val="00BF13AD"/>
    <w:rsid w:val="00C1207A"/>
    <w:rsid w:val="00C21452"/>
    <w:rsid w:val="00C36057"/>
    <w:rsid w:val="00C4173C"/>
    <w:rsid w:val="00C60645"/>
    <w:rsid w:val="00C85D79"/>
    <w:rsid w:val="00CB0599"/>
    <w:rsid w:val="00CD2407"/>
    <w:rsid w:val="00CD4EB0"/>
    <w:rsid w:val="00CE2F08"/>
    <w:rsid w:val="00CE3769"/>
    <w:rsid w:val="00CE649E"/>
    <w:rsid w:val="00CF0CE1"/>
    <w:rsid w:val="00D01959"/>
    <w:rsid w:val="00D0381E"/>
    <w:rsid w:val="00D4178A"/>
    <w:rsid w:val="00D42707"/>
    <w:rsid w:val="00D50B71"/>
    <w:rsid w:val="00D61844"/>
    <w:rsid w:val="00D80088"/>
    <w:rsid w:val="00D8214E"/>
    <w:rsid w:val="00DA2674"/>
    <w:rsid w:val="00DB0209"/>
    <w:rsid w:val="00DB2A31"/>
    <w:rsid w:val="00DD6784"/>
    <w:rsid w:val="00DE40E7"/>
    <w:rsid w:val="00DE5DEA"/>
    <w:rsid w:val="00DF00E6"/>
    <w:rsid w:val="00E03D6F"/>
    <w:rsid w:val="00E10593"/>
    <w:rsid w:val="00E15313"/>
    <w:rsid w:val="00E45884"/>
    <w:rsid w:val="00E62D8A"/>
    <w:rsid w:val="00E666D3"/>
    <w:rsid w:val="00E738DA"/>
    <w:rsid w:val="00E95B1C"/>
    <w:rsid w:val="00EB340B"/>
    <w:rsid w:val="00EC595B"/>
    <w:rsid w:val="00EE25B9"/>
    <w:rsid w:val="00EF5624"/>
    <w:rsid w:val="00F012ED"/>
    <w:rsid w:val="00F206B9"/>
    <w:rsid w:val="00F248C7"/>
    <w:rsid w:val="00F4016B"/>
    <w:rsid w:val="00F5000C"/>
    <w:rsid w:val="00F7450B"/>
    <w:rsid w:val="00F81E07"/>
    <w:rsid w:val="00F8201F"/>
    <w:rsid w:val="00FA07AA"/>
    <w:rsid w:val="00FA182B"/>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2C122FB3-7BDE-47A3-972C-22E52DBE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table" w:customStyle="1" w:styleId="TableGrid1">
    <w:name w:val="Table Grid1"/>
    <w:basedOn w:val="TableNormal"/>
    <w:next w:val="TableGrid"/>
    <w:uiPriority w:val="39"/>
    <w:rsid w:val="003A7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20883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44AA-DF7B-FA41-89C5-A53521DD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2016-06-11T22:11:00Z</cp:lastPrinted>
  <dcterms:created xsi:type="dcterms:W3CDTF">2016-06-09T11:31:00Z</dcterms:created>
  <dcterms:modified xsi:type="dcterms:W3CDTF">2016-06-11T22:11:00Z</dcterms:modified>
</cp:coreProperties>
</file>