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099" w14:textId="29C2E9C8" w:rsidR="000B10FA" w:rsidRPr="000B10FA" w:rsidRDefault="000B10FA" w:rsidP="000B10FA">
      <w:pPr>
        <w:pStyle w:val="Header"/>
        <w:jc w:val="center"/>
        <w:rPr>
          <w:b/>
          <w:sz w:val="56"/>
          <w:szCs w:val="56"/>
        </w:rPr>
      </w:pPr>
      <w:r w:rsidRPr="000B10FA">
        <w:rPr>
          <w:b/>
          <w:sz w:val="56"/>
          <w:szCs w:val="56"/>
        </w:rPr>
        <w:t>Micro-Enterprise Credential Overview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00006FD" w14:textId="732F2FF6" w:rsidR="00680490" w:rsidRDefault="000B10FA" w:rsidP="000B10FA">
      <w:pPr>
        <w:jc w:val="both"/>
        <w:rPr>
          <w:sz w:val="32"/>
          <w:szCs w:val="32"/>
        </w:rPr>
      </w:pPr>
      <w:r w:rsidRPr="000B10FA">
        <w:rPr>
          <w:sz w:val="32"/>
          <w:szCs w:val="32"/>
        </w:rPr>
        <w:t>The Micro-Enterprise Credential provides stu</w:t>
      </w:r>
      <w:r>
        <w:rPr>
          <w:sz w:val="32"/>
          <w:szCs w:val="32"/>
        </w:rPr>
        <w:t>dents of all abilities and interests with the workplace behaviors and communication skills they need to be effective</w:t>
      </w:r>
      <w:r w:rsidR="00224FCC">
        <w:rPr>
          <w:sz w:val="32"/>
          <w:szCs w:val="32"/>
        </w:rPr>
        <w:t xml:space="preserve"> small business employees and (one day</w:t>
      </w:r>
      <w:bookmarkStart w:id="0" w:name="_GoBack"/>
      <w:bookmarkEnd w:id="0"/>
      <w:r w:rsidR="00224FCC">
        <w:rPr>
          <w:sz w:val="32"/>
          <w:szCs w:val="32"/>
        </w:rPr>
        <w:t>)</w:t>
      </w:r>
      <w:r>
        <w:rPr>
          <w:sz w:val="32"/>
          <w:szCs w:val="32"/>
        </w:rPr>
        <w:t xml:space="preserve"> small business owners / entrepreneurs.</w:t>
      </w:r>
    </w:p>
    <w:p w14:paraId="60CB4BD0" w14:textId="77777777" w:rsidR="000B10FA" w:rsidRPr="00CA4520" w:rsidRDefault="000B10FA" w:rsidP="000B10FA">
      <w:pPr>
        <w:jc w:val="both"/>
        <w:rPr>
          <w:sz w:val="28"/>
          <w:szCs w:val="28"/>
        </w:rPr>
      </w:pPr>
    </w:p>
    <w:p w14:paraId="104D58A4" w14:textId="4A019C55" w:rsidR="000B10FA" w:rsidRPr="000B10FA" w:rsidRDefault="000B10FA" w:rsidP="000B10FA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mus</w:t>
      </w:r>
      <w:r w:rsidR="00E20AC3">
        <w:rPr>
          <w:sz w:val="32"/>
          <w:szCs w:val="32"/>
        </w:rPr>
        <w:t>t complete five modules</w:t>
      </w:r>
      <w:r>
        <w:rPr>
          <w:sz w:val="32"/>
          <w:szCs w:val="32"/>
        </w:rPr>
        <w:t xml:space="preserve"> to attain the Micro-Enterprise Credential.</w:t>
      </w:r>
    </w:p>
    <w:p w14:paraId="0B0E3F97" w14:textId="77777777" w:rsidR="00081C52" w:rsidRPr="00E20AC3" w:rsidRDefault="00081C52" w:rsidP="007E25CE">
      <w:pPr>
        <w:jc w:val="center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F93D32" w14:paraId="15430ADD" w14:textId="77777777" w:rsidTr="00F93D32">
        <w:tc>
          <w:tcPr>
            <w:tcW w:w="2718" w:type="dxa"/>
          </w:tcPr>
          <w:p w14:paraId="0A1F5765" w14:textId="299241E7" w:rsidR="00F93D32" w:rsidRPr="00F93D32" w:rsidRDefault="00F93D32" w:rsidP="00F93D32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78642053" w14:textId="65EB5E40" w:rsidR="00F93D32" w:rsidRPr="00680490" w:rsidRDefault="00081C52" w:rsidP="00F93D32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="00F93D32"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 w:rsidR="008F186C">
              <w:rPr>
                <w:rFonts w:asciiTheme="minorHAnsi" w:hAnsiTheme="minorHAnsi"/>
                <w:sz w:val="32"/>
                <w:szCs w:val="32"/>
              </w:rPr>
              <w:t>l</w:t>
            </w:r>
            <w:r w:rsidR="00F93D32"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 w:rsidR="008F186C">
              <w:rPr>
                <w:rFonts w:asciiTheme="minorHAnsi" w:hAnsiTheme="minorHAnsi"/>
                <w:sz w:val="32"/>
                <w:szCs w:val="32"/>
              </w:rPr>
              <w:t>b</w:t>
            </w:r>
            <w:r w:rsidR="00F93D32"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 w:rsidR="008F186C">
              <w:rPr>
                <w:rFonts w:asciiTheme="minorHAnsi" w:hAnsiTheme="minorHAnsi"/>
                <w:sz w:val="32"/>
                <w:szCs w:val="32"/>
              </w:rPr>
              <w:t>and life s</w:t>
            </w:r>
            <w:r w:rsidR="00F93D32"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F93D32" w:rsidRPr="000E0A51" w14:paraId="2F4F3BDC" w14:textId="77777777" w:rsidTr="00680490">
              <w:tc>
                <w:tcPr>
                  <w:tcW w:w="1663" w:type="dxa"/>
                  <w:shd w:val="clear" w:color="auto" w:fill="CCFFCC"/>
                  <w:vAlign w:val="center"/>
                </w:tcPr>
                <w:p w14:paraId="34390DA9" w14:textId="77777777" w:rsidR="00F93D32" w:rsidRPr="000E0A51" w:rsidRDefault="00F93D32" w:rsidP="00F93D32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0BCDC977" w14:textId="77777777" w:rsidR="00F93D32" w:rsidRPr="000E0A51" w:rsidRDefault="00F93D32" w:rsidP="00F93D32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70B68F21" w14:textId="77777777" w:rsidR="00F93D32" w:rsidRPr="000E0A51" w:rsidRDefault="00F93D32" w:rsidP="00F93D32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269DC7F8" w14:textId="77777777" w:rsidR="00F93D32" w:rsidRPr="000E0A51" w:rsidRDefault="00F93D32" w:rsidP="00F93D32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0E0D4CFD" w14:textId="77777777" w:rsidR="00F93D32" w:rsidRPr="000E0A51" w:rsidRDefault="00F93D32" w:rsidP="00F93D32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6F687450" w14:textId="77777777" w:rsidR="00F93D32" w:rsidRPr="00E20AC3" w:rsidRDefault="00F93D32" w:rsidP="00F93D3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F93D32" w14:paraId="7364554C" w14:textId="77777777" w:rsidTr="00F93D32">
        <w:tc>
          <w:tcPr>
            <w:tcW w:w="2718" w:type="dxa"/>
          </w:tcPr>
          <w:p w14:paraId="4804860B" w14:textId="6AF70A31" w:rsidR="00F93D32" w:rsidRPr="00F93D32" w:rsidRDefault="00F93D32" w:rsidP="00F93D32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709731F4" w14:textId="77777777" w:rsidR="00F93D32" w:rsidRPr="00F93D32" w:rsidRDefault="00F93D32" w:rsidP="00F93D32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9672B9" w14:paraId="447129BC" w14:textId="77777777" w:rsidTr="00A25F10">
        <w:tc>
          <w:tcPr>
            <w:tcW w:w="2718" w:type="dxa"/>
          </w:tcPr>
          <w:p w14:paraId="5A066360" w14:textId="7037A129" w:rsidR="009672B9" w:rsidRDefault="009672B9" w:rsidP="009672B9">
            <w:pPr>
              <w:spacing w:before="120" w:after="12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421F4399" w14:textId="77777777" w:rsidR="009672B9" w:rsidRPr="00680490" w:rsidRDefault="009672B9" w:rsidP="00A25F1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F93D32" w14:paraId="6FC9638A" w14:textId="77777777" w:rsidTr="00680490">
        <w:tc>
          <w:tcPr>
            <w:tcW w:w="2718" w:type="dxa"/>
          </w:tcPr>
          <w:p w14:paraId="6B2947F5" w14:textId="212E8254" w:rsidR="00F93D32" w:rsidRPr="00F93D32" w:rsidRDefault="00F93D32" w:rsidP="009672B9">
            <w:pPr>
              <w:spacing w:before="120" w:after="12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672B9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29BA6BE1" w14:textId="3BC94A27" w:rsidR="00F93D32" w:rsidRPr="00680490" w:rsidRDefault="00680490" w:rsidP="001056B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Completing </w:t>
            </w:r>
            <w:r w:rsidR="001056B3">
              <w:rPr>
                <w:sz w:val="32"/>
                <w:szCs w:val="32"/>
              </w:rPr>
              <w:t>bank and online</w:t>
            </w:r>
            <w:r w:rsidR="008F186C">
              <w:rPr>
                <w:sz w:val="32"/>
                <w:szCs w:val="32"/>
              </w:rPr>
              <w:t xml:space="preserve"> credit applications that</w:t>
            </w:r>
            <w:r>
              <w:rPr>
                <w:sz w:val="32"/>
                <w:szCs w:val="32"/>
              </w:rPr>
              <w:t xml:space="preserve"> </w:t>
            </w:r>
            <w:r w:rsidR="008F186C">
              <w:rPr>
                <w:sz w:val="32"/>
                <w:szCs w:val="32"/>
              </w:rPr>
              <w:t xml:space="preserve">small business owners and </w:t>
            </w:r>
            <w:r>
              <w:rPr>
                <w:sz w:val="32"/>
                <w:szCs w:val="32"/>
              </w:rPr>
              <w:t>entrepreneur</w:t>
            </w:r>
            <w:r w:rsidR="008F186C">
              <w:rPr>
                <w:sz w:val="32"/>
                <w:szCs w:val="32"/>
              </w:rPr>
              <w:t>s need</w:t>
            </w:r>
            <w:r>
              <w:rPr>
                <w:sz w:val="32"/>
                <w:szCs w:val="32"/>
              </w:rPr>
              <w:t xml:space="preserve"> to master</w:t>
            </w:r>
          </w:p>
        </w:tc>
      </w:tr>
      <w:tr w:rsidR="00F93D32" w14:paraId="612D8B35" w14:textId="77777777" w:rsidTr="00680490">
        <w:tc>
          <w:tcPr>
            <w:tcW w:w="2718" w:type="dxa"/>
          </w:tcPr>
          <w:p w14:paraId="1BFC85F1" w14:textId="4360C412" w:rsidR="00F93D32" w:rsidRPr="00F93D32" w:rsidRDefault="00F93D32" w:rsidP="00F93D32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41AB3C1A" w14:textId="7FD03A0C" w:rsidR="00F93D32" w:rsidRPr="00680490" w:rsidRDefault="00680490" w:rsidP="00680490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proofErr w:type="spellStart"/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</w:t>
            </w:r>
            <w:proofErr w:type="spellEnd"/>
            <w:r w:rsidRPr="00680490">
              <w:rPr>
                <w:sz w:val="32"/>
                <w:szCs w:val="32"/>
              </w:rPr>
              <w:t xml:space="preserve"> student portal to complete actual company registration forms</w:t>
            </w:r>
          </w:p>
        </w:tc>
      </w:tr>
      <w:tr w:rsidR="00F93D32" w14:paraId="06C0ABD4" w14:textId="77777777" w:rsidTr="00680490">
        <w:tc>
          <w:tcPr>
            <w:tcW w:w="2718" w:type="dxa"/>
          </w:tcPr>
          <w:p w14:paraId="2B426153" w14:textId="72F47650" w:rsidR="00F93D32" w:rsidRPr="00F93D32" w:rsidRDefault="009672B9" w:rsidP="0078773D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93D32">
              <w:rPr>
                <w:sz w:val="32"/>
                <w:szCs w:val="32"/>
              </w:rPr>
              <w:tab/>
              <w:t xml:space="preserve">Micro-Enterprise Credential </w:t>
            </w:r>
            <w:r w:rsidR="0078773D">
              <w:rPr>
                <w:sz w:val="32"/>
                <w:szCs w:val="32"/>
              </w:rPr>
              <w:t>Exam</w:t>
            </w:r>
          </w:p>
        </w:tc>
        <w:tc>
          <w:tcPr>
            <w:tcW w:w="8298" w:type="dxa"/>
            <w:vAlign w:val="center"/>
          </w:tcPr>
          <w:p w14:paraId="2C9C644D" w14:textId="6FDE906A" w:rsidR="00F93D32" w:rsidRPr="00680490" w:rsidRDefault="0078773D" w:rsidP="0078773D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 / entrepreneur</w:t>
            </w:r>
          </w:p>
        </w:tc>
      </w:tr>
    </w:tbl>
    <w:p w14:paraId="025B2331" w14:textId="77777777" w:rsidR="000B10FA" w:rsidRPr="00CA4520" w:rsidRDefault="000B10FA" w:rsidP="000B10FA">
      <w:pPr>
        <w:jc w:val="both"/>
        <w:rPr>
          <w:sz w:val="28"/>
          <w:szCs w:val="28"/>
        </w:rPr>
      </w:pPr>
    </w:p>
    <w:p w14:paraId="38673404" w14:textId="3BF2C7D2" w:rsidR="000B10FA" w:rsidRPr="000B10FA" w:rsidRDefault="000B10FA" w:rsidP="000B10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Micro-Enterprise Credential emphasizes </w:t>
      </w:r>
      <w:r w:rsidR="00D01148">
        <w:rPr>
          <w:sz w:val="32"/>
          <w:szCs w:val="32"/>
        </w:rPr>
        <w:t xml:space="preserve">the development of each student’s </w:t>
      </w:r>
      <w:r>
        <w:rPr>
          <w:sz w:val="32"/>
          <w:szCs w:val="32"/>
        </w:rPr>
        <w:t>writing and verbal communication skills</w:t>
      </w:r>
      <w:r w:rsidR="00CA4520">
        <w:rPr>
          <w:sz w:val="32"/>
          <w:szCs w:val="32"/>
        </w:rPr>
        <w:t xml:space="preserve"> . . . practical skills like </w:t>
      </w:r>
      <w:r w:rsidR="00E20AC3">
        <w:rPr>
          <w:sz w:val="32"/>
          <w:szCs w:val="32"/>
        </w:rPr>
        <w:t xml:space="preserve">the completion of </w:t>
      </w:r>
      <w:r w:rsidR="00CA4520">
        <w:rPr>
          <w:sz w:val="32"/>
          <w:szCs w:val="32"/>
        </w:rPr>
        <w:t>credit applications and actual company registr</w:t>
      </w:r>
      <w:r w:rsidR="00E20AC3">
        <w:rPr>
          <w:sz w:val="32"/>
          <w:szCs w:val="32"/>
        </w:rPr>
        <w:t>ation documents . . . and</w:t>
      </w:r>
      <w:r>
        <w:rPr>
          <w:sz w:val="32"/>
          <w:szCs w:val="32"/>
        </w:rPr>
        <w:t xml:space="preserve"> mastery of key financial concepts.</w:t>
      </w:r>
    </w:p>
    <w:p w14:paraId="6A43509F" w14:textId="77777777" w:rsidR="000B10FA" w:rsidRPr="00CA4520" w:rsidRDefault="000B10FA" w:rsidP="00081C52">
      <w:pPr>
        <w:jc w:val="both"/>
        <w:rPr>
          <w:sz w:val="28"/>
          <w:szCs w:val="28"/>
        </w:rPr>
      </w:pPr>
    </w:p>
    <w:p w14:paraId="1A2526FF" w14:textId="2C6C5D06" w:rsidR="000E0A51" w:rsidRPr="000B10FA" w:rsidRDefault="000B10FA" w:rsidP="00081C52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who graduate with the Micro-Enterprise Cred</w:t>
      </w:r>
      <w:r w:rsidR="00E20AC3">
        <w:rPr>
          <w:sz w:val="32"/>
          <w:szCs w:val="32"/>
        </w:rPr>
        <w:t>ential will enter the workplace</w:t>
      </w:r>
      <w:r>
        <w:rPr>
          <w:sz w:val="32"/>
          <w:szCs w:val="32"/>
        </w:rPr>
        <w:t xml:space="preserve"> prepar</w:t>
      </w:r>
      <w:r w:rsidR="00E20AC3">
        <w:rPr>
          <w:sz w:val="32"/>
          <w:szCs w:val="32"/>
        </w:rPr>
        <w:t>ed to succeed in</w:t>
      </w:r>
      <w:r>
        <w:rPr>
          <w:sz w:val="32"/>
          <w:szCs w:val="32"/>
        </w:rPr>
        <w:t xml:space="preserve"> entry-level jobs, with the academic foundation necessary to continue their education in a community or technical college.</w:t>
      </w:r>
    </w:p>
    <w:sectPr w:rsidR="000E0A51" w:rsidRPr="000B10FA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824B" w14:textId="77777777" w:rsidR="00302E86" w:rsidRDefault="00302E86" w:rsidP="00DB0209">
      <w:r>
        <w:separator/>
      </w:r>
    </w:p>
  </w:endnote>
  <w:endnote w:type="continuationSeparator" w:id="0">
    <w:p w14:paraId="2D4AEC5A" w14:textId="77777777" w:rsidR="00302E86" w:rsidRDefault="00302E8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A452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82CD7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DC52FAD" w:rsidR="00C7156E" w:rsidRPr="007831F0" w:rsidRDefault="00C7156E" w:rsidP="007831F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1951" w14:textId="77777777" w:rsidR="00302E86" w:rsidRDefault="00302E86" w:rsidP="00DB0209">
      <w:r>
        <w:separator/>
      </w:r>
    </w:p>
  </w:footnote>
  <w:footnote w:type="continuationSeparator" w:id="0">
    <w:p w14:paraId="74AE4E5F" w14:textId="77777777" w:rsidR="00302E86" w:rsidRDefault="00302E8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55A1AB22" w:rsidR="00C7156E" w:rsidRPr="000B10FA" w:rsidRDefault="00C7156E" w:rsidP="000B10FA">
    <w:pPr>
      <w:pStyle w:val="Header"/>
      <w:ind w:left="900"/>
      <w:jc w:val="center"/>
      <w:rPr>
        <w:sz w:val="40"/>
        <w:szCs w:val="40"/>
      </w:rPr>
    </w:pPr>
    <w:r w:rsidRPr="000B10FA"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0FA">
      <w:rPr>
        <w:rFonts w:ascii="Helvetica" w:hAnsi="Helvetica" w:cs="Helvetic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0B10FA">
      <w:rPr>
        <w:rFonts w:ascii="Helvetica" w:hAnsi="Helvetica" w:cs="Helvetica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81C52"/>
    <w:rsid w:val="000B10FA"/>
    <w:rsid w:val="000B57DF"/>
    <w:rsid w:val="000B7620"/>
    <w:rsid w:val="000E0A51"/>
    <w:rsid w:val="000F0BB7"/>
    <w:rsid w:val="000F2369"/>
    <w:rsid w:val="00103F86"/>
    <w:rsid w:val="001056B3"/>
    <w:rsid w:val="00107399"/>
    <w:rsid w:val="00142808"/>
    <w:rsid w:val="00146519"/>
    <w:rsid w:val="00152235"/>
    <w:rsid w:val="00172D81"/>
    <w:rsid w:val="00180378"/>
    <w:rsid w:val="001E7F4F"/>
    <w:rsid w:val="00224FCC"/>
    <w:rsid w:val="002650B2"/>
    <w:rsid w:val="00266179"/>
    <w:rsid w:val="0027332E"/>
    <w:rsid w:val="00287824"/>
    <w:rsid w:val="002A7E30"/>
    <w:rsid w:val="002D451B"/>
    <w:rsid w:val="00302E86"/>
    <w:rsid w:val="00305A2C"/>
    <w:rsid w:val="0031188B"/>
    <w:rsid w:val="00315376"/>
    <w:rsid w:val="00341286"/>
    <w:rsid w:val="00353CFF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A6AD5"/>
    <w:rsid w:val="004F393E"/>
    <w:rsid w:val="004F6B39"/>
    <w:rsid w:val="005059EA"/>
    <w:rsid w:val="005263CC"/>
    <w:rsid w:val="00526624"/>
    <w:rsid w:val="0056092A"/>
    <w:rsid w:val="00572DC6"/>
    <w:rsid w:val="00580AD8"/>
    <w:rsid w:val="00582CD7"/>
    <w:rsid w:val="005D54E9"/>
    <w:rsid w:val="005E1D6A"/>
    <w:rsid w:val="0060133E"/>
    <w:rsid w:val="0060355A"/>
    <w:rsid w:val="0060365A"/>
    <w:rsid w:val="00605C84"/>
    <w:rsid w:val="00615A7A"/>
    <w:rsid w:val="00635B55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83206"/>
    <w:rsid w:val="00887985"/>
    <w:rsid w:val="008E0119"/>
    <w:rsid w:val="008F186C"/>
    <w:rsid w:val="008F7A80"/>
    <w:rsid w:val="009055A6"/>
    <w:rsid w:val="00943A87"/>
    <w:rsid w:val="009461A1"/>
    <w:rsid w:val="009511BC"/>
    <w:rsid w:val="009672B9"/>
    <w:rsid w:val="0096768D"/>
    <w:rsid w:val="0097037D"/>
    <w:rsid w:val="009B441C"/>
    <w:rsid w:val="00A00194"/>
    <w:rsid w:val="00A104D5"/>
    <w:rsid w:val="00A25190"/>
    <w:rsid w:val="00A3121C"/>
    <w:rsid w:val="00A776A9"/>
    <w:rsid w:val="00AA03CE"/>
    <w:rsid w:val="00AD34A3"/>
    <w:rsid w:val="00AF39F0"/>
    <w:rsid w:val="00B22BA0"/>
    <w:rsid w:val="00B31C36"/>
    <w:rsid w:val="00B660D1"/>
    <w:rsid w:val="00B765CA"/>
    <w:rsid w:val="00BB4181"/>
    <w:rsid w:val="00BC4C1E"/>
    <w:rsid w:val="00BC4C66"/>
    <w:rsid w:val="00BF13AD"/>
    <w:rsid w:val="00C1207A"/>
    <w:rsid w:val="00C60645"/>
    <w:rsid w:val="00C7156E"/>
    <w:rsid w:val="00C85D79"/>
    <w:rsid w:val="00CA4520"/>
    <w:rsid w:val="00CB059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20AC3"/>
    <w:rsid w:val="00E45884"/>
    <w:rsid w:val="00E666D3"/>
    <w:rsid w:val="00E738DA"/>
    <w:rsid w:val="00E95B1C"/>
    <w:rsid w:val="00EC595B"/>
    <w:rsid w:val="00EE25B9"/>
    <w:rsid w:val="00EF5624"/>
    <w:rsid w:val="00F248C7"/>
    <w:rsid w:val="00F4016B"/>
    <w:rsid w:val="00F7450B"/>
    <w:rsid w:val="00F81E07"/>
    <w:rsid w:val="00F8201F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2016-06-11T21:27:00Z</cp:lastPrinted>
  <dcterms:created xsi:type="dcterms:W3CDTF">2016-06-08T09:15:00Z</dcterms:created>
  <dcterms:modified xsi:type="dcterms:W3CDTF">2016-06-11T21:27:00Z</dcterms:modified>
</cp:coreProperties>
</file>