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C1A68" w:rsidRDefault="00A73495" w:rsidP="00A73495">
      <w:pPr>
        <w:pStyle w:val="Title"/>
        <w:spacing w:before="0"/>
        <w:rPr>
          <w:color w:val="6570B5"/>
        </w:rPr>
      </w:pPr>
      <w:bookmarkStart w:id="0" w:name="_7eke042h1yyy" w:colFirst="0" w:colLast="0"/>
      <w:bookmarkEnd w:id="0"/>
      <w:r w:rsidRPr="003B43EC">
        <w:t xml:space="preserve">Using </w:t>
      </w:r>
      <w:bookmarkStart w:id="1" w:name="_51sq3qfpmoj7" w:colFirst="0" w:colLast="0"/>
      <w:bookmarkEnd w:id="1"/>
      <w:r w:rsidR="003B43EC" w:rsidRPr="003B43EC">
        <w:t>LEAP</w:t>
      </w:r>
      <w:r w:rsidRPr="003B43EC">
        <w:t xml:space="preserve"> Social Studies Rubrics</w:t>
      </w:r>
    </w:p>
    <w:p w:rsidR="007C1A68" w:rsidRDefault="00EA3406">
      <w:pPr>
        <w:spacing w:line="240" w:lineRule="auto"/>
      </w:pPr>
      <w:r>
        <w:pict w14:anchorId="3F562964">
          <v:rect id="_x0000_i1025" style="width:0;height:1.5pt" o:hralign="center" o:hrstd="t" o:hr="t" fillcolor="#a0a0a0" stroked="f"/>
        </w:pict>
      </w:r>
    </w:p>
    <w:sdt>
      <w:sdtPr>
        <w:rPr>
          <w:rFonts w:ascii="Public Sans" w:eastAsia="Public Sans" w:hAnsi="Public Sans" w:cs="Public Sans"/>
          <w:color w:val="4E4E51"/>
          <w:sz w:val="22"/>
          <w:szCs w:val="22"/>
          <w:lang w:val="en"/>
        </w:rPr>
        <w:id w:val="-636483578"/>
        <w:docPartObj>
          <w:docPartGallery w:val="Table of Contents"/>
          <w:docPartUnique/>
        </w:docPartObj>
      </w:sdtPr>
      <w:sdtEndPr>
        <w:rPr>
          <w:b/>
          <w:bCs/>
          <w:noProof/>
        </w:rPr>
      </w:sdtEndPr>
      <w:sdtContent>
        <w:p w:rsidR="00A73495" w:rsidRPr="00A73495" w:rsidRDefault="00A73495" w:rsidP="00675BE7">
          <w:pPr>
            <w:pStyle w:val="TOCHeading"/>
            <w:spacing w:before="0" w:line="240" w:lineRule="auto"/>
            <w:rPr>
              <w:color w:val="3C1053"/>
            </w:rPr>
          </w:pPr>
          <w:r w:rsidRPr="00A73495">
            <w:rPr>
              <w:color w:val="3C1053"/>
            </w:rPr>
            <w:t>Table of Contents</w:t>
          </w:r>
        </w:p>
        <w:p w:rsidR="00675BE7" w:rsidRDefault="00A73495" w:rsidP="00675BE7">
          <w:pPr>
            <w:pStyle w:val="TOC1"/>
            <w:rPr>
              <w:rFonts w:asciiTheme="minorHAnsi" w:eastAsiaTheme="minorEastAsia" w:hAnsiTheme="minorHAnsi" w:cstheme="minorBidi"/>
              <w:noProof/>
              <w:color w:val="auto"/>
              <w:lang w:val="en-US"/>
            </w:rPr>
          </w:pPr>
          <w:r>
            <w:fldChar w:fldCharType="begin"/>
          </w:r>
          <w:r>
            <w:instrText xml:space="preserve"> TOC \o "1-3" \h \z \u </w:instrText>
          </w:r>
          <w:r>
            <w:fldChar w:fldCharType="separate"/>
          </w:r>
          <w:hyperlink w:anchor="_Toc176005479" w:history="1">
            <w:r w:rsidR="00675BE7" w:rsidRPr="00103821">
              <w:rPr>
                <w:rStyle w:val="Hyperlink"/>
                <w:noProof/>
              </w:rPr>
              <w:t>Purpose and Use</w:t>
            </w:r>
            <w:r w:rsidR="00675BE7">
              <w:rPr>
                <w:noProof/>
                <w:webHidden/>
              </w:rPr>
              <w:tab/>
            </w:r>
            <w:r w:rsidR="00675BE7">
              <w:rPr>
                <w:noProof/>
                <w:webHidden/>
              </w:rPr>
              <w:fldChar w:fldCharType="begin"/>
            </w:r>
            <w:r w:rsidR="00675BE7">
              <w:rPr>
                <w:noProof/>
                <w:webHidden/>
              </w:rPr>
              <w:instrText xml:space="preserve"> PAGEREF _Toc176005479 \h </w:instrText>
            </w:r>
            <w:r w:rsidR="00675BE7">
              <w:rPr>
                <w:noProof/>
                <w:webHidden/>
              </w:rPr>
            </w:r>
            <w:r w:rsidR="00675BE7">
              <w:rPr>
                <w:noProof/>
                <w:webHidden/>
              </w:rPr>
              <w:fldChar w:fldCharType="separate"/>
            </w:r>
            <w:r w:rsidR="00675BE7">
              <w:rPr>
                <w:noProof/>
                <w:webHidden/>
              </w:rPr>
              <w:t>1</w:t>
            </w:r>
            <w:r w:rsidR="00675BE7">
              <w:rPr>
                <w:noProof/>
                <w:webHidden/>
              </w:rPr>
              <w:fldChar w:fldCharType="end"/>
            </w:r>
          </w:hyperlink>
        </w:p>
        <w:p w:rsidR="00675BE7" w:rsidRDefault="00EA3406" w:rsidP="00675BE7">
          <w:pPr>
            <w:pStyle w:val="TOC1"/>
            <w:rPr>
              <w:rFonts w:asciiTheme="minorHAnsi" w:eastAsiaTheme="minorEastAsia" w:hAnsiTheme="minorHAnsi" w:cstheme="minorBidi"/>
              <w:noProof/>
              <w:color w:val="auto"/>
              <w:lang w:val="en-US"/>
            </w:rPr>
          </w:pPr>
          <w:hyperlink w:anchor="_Toc176005480" w:history="1">
            <w:r w:rsidR="00675BE7" w:rsidRPr="00103821">
              <w:rPr>
                <w:rStyle w:val="Hyperlink"/>
                <w:noProof/>
              </w:rPr>
              <w:t>Constructed Response for LEAP Social Studies</w:t>
            </w:r>
            <w:r w:rsidR="00675BE7">
              <w:rPr>
                <w:noProof/>
                <w:webHidden/>
              </w:rPr>
              <w:tab/>
            </w:r>
            <w:r w:rsidR="00675BE7">
              <w:rPr>
                <w:noProof/>
                <w:webHidden/>
              </w:rPr>
              <w:fldChar w:fldCharType="begin"/>
            </w:r>
            <w:r w:rsidR="00675BE7">
              <w:rPr>
                <w:noProof/>
                <w:webHidden/>
              </w:rPr>
              <w:instrText xml:space="preserve"> PAGEREF _Toc176005480 \h </w:instrText>
            </w:r>
            <w:r w:rsidR="00675BE7">
              <w:rPr>
                <w:noProof/>
                <w:webHidden/>
              </w:rPr>
            </w:r>
            <w:r w:rsidR="00675BE7">
              <w:rPr>
                <w:noProof/>
                <w:webHidden/>
              </w:rPr>
              <w:fldChar w:fldCharType="separate"/>
            </w:r>
            <w:r w:rsidR="00675BE7">
              <w:rPr>
                <w:noProof/>
                <w:webHidden/>
              </w:rPr>
              <w:t>1</w:t>
            </w:r>
            <w:r w:rsidR="00675BE7">
              <w:rPr>
                <w:noProof/>
                <w:webHidden/>
              </w:rPr>
              <w:fldChar w:fldCharType="end"/>
            </w:r>
          </w:hyperlink>
        </w:p>
        <w:p w:rsidR="00675BE7" w:rsidRDefault="00EA3406">
          <w:pPr>
            <w:pStyle w:val="TOC2"/>
            <w:tabs>
              <w:tab w:val="right" w:leader="dot" w:pos="10790"/>
            </w:tabs>
            <w:rPr>
              <w:rFonts w:asciiTheme="minorHAnsi" w:eastAsiaTheme="minorEastAsia" w:hAnsiTheme="minorHAnsi" w:cstheme="minorBidi"/>
              <w:noProof/>
              <w:color w:val="auto"/>
              <w:lang w:val="en-US"/>
            </w:rPr>
          </w:pPr>
          <w:hyperlink w:anchor="_Toc176005481" w:history="1">
            <w:r w:rsidR="00675BE7" w:rsidRPr="00103821">
              <w:rPr>
                <w:rStyle w:val="Hyperlink"/>
                <w:noProof/>
              </w:rPr>
              <w:t>LEAP Social Studies General Constructed Response Rubric</w:t>
            </w:r>
            <w:r w:rsidR="00675BE7">
              <w:rPr>
                <w:noProof/>
                <w:webHidden/>
              </w:rPr>
              <w:tab/>
            </w:r>
            <w:r w:rsidR="00675BE7">
              <w:rPr>
                <w:noProof/>
                <w:webHidden/>
              </w:rPr>
              <w:fldChar w:fldCharType="begin"/>
            </w:r>
            <w:r w:rsidR="00675BE7">
              <w:rPr>
                <w:noProof/>
                <w:webHidden/>
              </w:rPr>
              <w:instrText xml:space="preserve"> PAGEREF _Toc176005481 \h </w:instrText>
            </w:r>
            <w:r w:rsidR="00675BE7">
              <w:rPr>
                <w:noProof/>
                <w:webHidden/>
              </w:rPr>
            </w:r>
            <w:r w:rsidR="00675BE7">
              <w:rPr>
                <w:noProof/>
                <w:webHidden/>
              </w:rPr>
              <w:fldChar w:fldCharType="separate"/>
            </w:r>
            <w:r w:rsidR="00675BE7">
              <w:rPr>
                <w:noProof/>
                <w:webHidden/>
              </w:rPr>
              <w:t>2</w:t>
            </w:r>
            <w:r w:rsidR="00675BE7">
              <w:rPr>
                <w:noProof/>
                <w:webHidden/>
              </w:rPr>
              <w:fldChar w:fldCharType="end"/>
            </w:r>
          </w:hyperlink>
        </w:p>
        <w:p w:rsidR="00675BE7" w:rsidRDefault="00EA3406">
          <w:pPr>
            <w:pStyle w:val="TOC2"/>
            <w:tabs>
              <w:tab w:val="right" w:leader="dot" w:pos="10790"/>
            </w:tabs>
            <w:rPr>
              <w:rFonts w:asciiTheme="minorHAnsi" w:eastAsiaTheme="minorEastAsia" w:hAnsiTheme="minorHAnsi" w:cstheme="minorBidi"/>
              <w:noProof/>
              <w:color w:val="auto"/>
              <w:lang w:val="en-US"/>
            </w:rPr>
          </w:pPr>
          <w:hyperlink w:anchor="_Toc176005482" w:history="1">
            <w:r w:rsidR="00675BE7" w:rsidRPr="00103821">
              <w:rPr>
                <w:rStyle w:val="Hyperlink"/>
                <w:noProof/>
              </w:rPr>
              <w:t>Defining Language in the LEAP Constructed Response Rubric</w:t>
            </w:r>
            <w:r w:rsidR="00675BE7">
              <w:rPr>
                <w:noProof/>
                <w:webHidden/>
              </w:rPr>
              <w:tab/>
            </w:r>
            <w:r w:rsidR="00675BE7">
              <w:rPr>
                <w:noProof/>
                <w:webHidden/>
              </w:rPr>
              <w:fldChar w:fldCharType="begin"/>
            </w:r>
            <w:r w:rsidR="00675BE7">
              <w:rPr>
                <w:noProof/>
                <w:webHidden/>
              </w:rPr>
              <w:instrText xml:space="preserve"> PAGEREF _Toc176005482 \h </w:instrText>
            </w:r>
            <w:r w:rsidR="00675BE7">
              <w:rPr>
                <w:noProof/>
                <w:webHidden/>
              </w:rPr>
            </w:r>
            <w:r w:rsidR="00675BE7">
              <w:rPr>
                <w:noProof/>
                <w:webHidden/>
              </w:rPr>
              <w:fldChar w:fldCharType="separate"/>
            </w:r>
            <w:r w:rsidR="00675BE7">
              <w:rPr>
                <w:noProof/>
                <w:webHidden/>
              </w:rPr>
              <w:t>2</w:t>
            </w:r>
            <w:r w:rsidR="00675BE7">
              <w:rPr>
                <w:noProof/>
                <w:webHidden/>
              </w:rPr>
              <w:fldChar w:fldCharType="end"/>
            </w:r>
          </w:hyperlink>
        </w:p>
        <w:p w:rsidR="00675BE7" w:rsidRDefault="00EA3406">
          <w:pPr>
            <w:pStyle w:val="TOC2"/>
            <w:tabs>
              <w:tab w:val="right" w:leader="dot" w:pos="10790"/>
            </w:tabs>
            <w:rPr>
              <w:rFonts w:asciiTheme="minorHAnsi" w:eastAsiaTheme="minorEastAsia" w:hAnsiTheme="minorHAnsi" w:cstheme="minorBidi"/>
              <w:noProof/>
              <w:color w:val="auto"/>
              <w:lang w:val="en-US"/>
            </w:rPr>
          </w:pPr>
          <w:hyperlink w:anchor="_Toc176005483" w:history="1">
            <w:r w:rsidR="00675BE7" w:rsidRPr="00103821">
              <w:rPr>
                <w:rStyle w:val="Hyperlink"/>
                <w:noProof/>
              </w:rPr>
              <w:t>Adapting the LEAP Constructed Response Rubric to Classroom Use</w:t>
            </w:r>
            <w:r w:rsidR="00675BE7">
              <w:rPr>
                <w:noProof/>
                <w:webHidden/>
              </w:rPr>
              <w:tab/>
            </w:r>
            <w:r w:rsidR="00675BE7">
              <w:rPr>
                <w:noProof/>
                <w:webHidden/>
              </w:rPr>
              <w:fldChar w:fldCharType="begin"/>
            </w:r>
            <w:r w:rsidR="00675BE7">
              <w:rPr>
                <w:noProof/>
                <w:webHidden/>
              </w:rPr>
              <w:instrText xml:space="preserve"> PAGEREF _Toc176005483 \h </w:instrText>
            </w:r>
            <w:r w:rsidR="00675BE7">
              <w:rPr>
                <w:noProof/>
                <w:webHidden/>
              </w:rPr>
            </w:r>
            <w:r w:rsidR="00675BE7">
              <w:rPr>
                <w:noProof/>
                <w:webHidden/>
              </w:rPr>
              <w:fldChar w:fldCharType="separate"/>
            </w:r>
            <w:r w:rsidR="00675BE7">
              <w:rPr>
                <w:noProof/>
                <w:webHidden/>
              </w:rPr>
              <w:t>2</w:t>
            </w:r>
            <w:r w:rsidR="00675BE7">
              <w:rPr>
                <w:noProof/>
                <w:webHidden/>
              </w:rPr>
              <w:fldChar w:fldCharType="end"/>
            </w:r>
          </w:hyperlink>
        </w:p>
        <w:p w:rsidR="00675BE7" w:rsidRDefault="00EA3406" w:rsidP="00675BE7">
          <w:pPr>
            <w:pStyle w:val="TOC1"/>
            <w:rPr>
              <w:rFonts w:asciiTheme="minorHAnsi" w:eastAsiaTheme="minorEastAsia" w:hAnsiTheme="minorHAnsi" w:cstheme="minorBidi"/>
              <w:noProof/>
              <w:color w:val="auto"/>
              <w:lang w:val="en-US"/>
            </w:rPr>
          </w:pPr>
          <w:hyperlink w:anchor="_Toc176005484" w:history="1">
            <w:r w:rsidR="00675BE7" w:rsidRPr="00103821">
              <w:rPr>
                <w:rStyle w:val="Hyperlink"/>
                <w:noProof/>
              </w:rPr>
              <w:t>Extended Response for LEAP Social Studies</w:t>
            </w:r>
            <w:r w:rsidR="00675BE7">
              <w:rPr>
                <w:noProof/>
                <w:webHidden/>
              </w:rPr>
              <w:tab/>
            </w:r>
            <w:r w:rsidR="00675BE7">
              <w:rPr>
                <w:noProof/>
                <w:webHidden/>
              </w:rPr>
              <w:fldChar w:fldCharType="begin"/>
            </w:r>
            <w:r w:rsidR="00675BE7">
              <w:rPr>
                <w:noProof/>
                <w:webHidden/>
              </w:rPr>
              <w:instrText xml:space="preserve"> PAGEREF _Toc176005484 \h </w:instrText>
            </w:r>
            <w:r w:rsidR="00675BE7">
              <w:rPr>
                <w:noProof/>
                <w:webHidden/>
              </w:rPr>
            </w:r>
            <w:r w:rsidR="00675BE7">
              <w:rPr>
                <w:noProof/>
                <w:webHidden/>
              </w:rPr>
              <w:fldChar w:fldCharType="separate"/>
            </w:r>
            <w:r w:rsidR="00675BE7">
              <w:rPr>
                <w:noProof/>
                <w:webHidden/>
              </w:rPr>
              <w:t>5</w:t>
            </w:r>
            <w:r w:rsidR="00675BE7">
              <w:rPr>
                <w:noProof/>
                <w:webHidden/>
              </w:rPr>
              <w:fldChar w:fldCharType="end"/>
            </w:r>
          </w:hyperlink>
        </w:p>
        <w:p w:rsidR="00675BE7" w:rsidRDefault="00EA3406">
          <w:pPr>
            <w:pStyle w:val="TOC2"/>
            <w:tabs>
              <w:tab w:val="right" w:leader="dot" w:pos="10790"/>
            </w:tabs>
            <w:rPr>
              <w:rFonts w:asciiTheme="minorHAnsi" w:eastAsiaTheme="minorEastAsia" w:hAnsiTheme="minorHAnsi" w:cstheme="minorBidi"/>
              <w:noProof/>
              <w:color w:val="auto"/>
              <w:lang w:val="en-US"/>
            </w:rPr>
          </w:pPr>
          <w:hyperlink w:anchor="_Toc176005485" w:history="1">
            <w:r w:rsidR="00675BE7" w:rsidRPr="00103821">
              <w:rPr>
                <w:rStyle w:val="Hyperlink"/>
                <w:noProof/>
              </w:rPr>
              <w:t>LEAP Social Studies General Extended Response Rubric</w:t>
            </w:r>
            <w:r w:rsidR="00675BE7">
              <w:rPr>
                <w:noProof/>
                <w:webHidden/>
              </w:rPr>
              <w:tab/>
            </w:r>
            <w:r w:rsidR="00675BE7">
              <w:rPr>
                <w:noProof/>
                <w:webHidden/>
              </w:rPr>
              <w:fldChar w:fldCharType="begin"/>
            </w:r>
            <w:r w:rsidR="00675BE7">
              <w:rPr>
                <w:noProof/>
                <w:webHidden/>
              </w:rPr>
              <w:instrText xml:space="preserve"> PAGEREF _Toc176005485 \h </w:instrText>
            </w:r>
            <w:r w:rsidR="00675BE7">
              <w:rPr>
                <w:noProof/>
                <w:webHidden/>
              </w:rPr>
            </w:r>
            <w:r w:rsidR="00675BE7">
              <w:rPr>
                <w:noProof/>
                <w:webHidden/>
              </w:rPr>
              <w:fldChar w:fldCharType="separate"/>
            </w:r>
            <w:r w:rsidR="00675BE7">
              <w:rPr>
                <w:noProof/>
                <w:webHidden/>
              </w:rPr>
              <w:t>5</w:t>
            </w:r>
            <w:r w:rsidR="00675BE7">
              <w:rPr>
                <w:noProof/>
                <w:webHidden/>
              </w:rPr>
              <w:fldChar w:fldCharType="end"/>
            </w:r>
          </w:hyperlink>
        </w:p>
        <w:p w:rsidR="00675BE7" w:rsidRDefault="00EA3406">
          <w:pPr>
            <w:pStyle w:val="TOC2"/>
            <w:tabs>
              <w:tab w:val="right" w:leader="dot" w:pos="10790"/>
            </w:tabs>
            <w:rPr>
              <w:rFonts w:asciiTheme="minorHAnsi" w:eastAsiaTheme="minorEastAsia" w:hAnsiTheme="minorHAnsi" w:cstheme="minorBidi"/>
              <w:noProof/>
              <w:color w:val="auto"/>
              <w:lang w:val="en-US"/>
            </w:rPr>
          </w:pPr>
          <w:hyperlink w:anchor="_Toc176005486" w:history="1">
            <w:r w:rsidR="00675BE7" w:rsidRPr="00103821">
              <w:rPr>
                <w:rStyle w:val="Hyperlink"/>
                <w:noProof/>
              </w:rPr>
              <w:t>Defining Language in the LEAP Extended Response Rubric</w:t>
            </w:r>
            <w:r w:rsidR="00675BE7">
              <w:rPr>
                <w:noProof/>
                <w:webHidden/>
              </w:rPr>
              <w:tab/>
            </w:r>
            <w:r w:rsidR="00675BE7">
              <w:rPr>
                <w:noProof/>
                <w:webHidden/>
              </w:rPr>
              <w:fldChar w:fldCharType="begin"/>
            </w:r>
            <w:r w:rsidR="00675BE7">
              <w:rPr>
                <w:noProof/>
                <w:webHidden/>
              </w:rPr>
              <w:instrText xml:space="preserve"> PAGEREF _Toc176005486 \h </w:instrText>
            </w:r>
            <w:r w:rsidR="00675BE7">
              <w:rPr>
                <w:noProof/>
                <w:webHidden/>
              </w:rPr>
            </w:r>
            <w:r w:rsidR="00675BE7">
              <w:rPr>
                <w:noProof/>
                <w:webHidden/>
              </w:rPr>
              <w:fldChar w:fldCharType="separate"/>
            </w:r>
            <w:r w:rsidR="00675BE7">
              <w:rPr>
                <w:noProof/>
                <w:webHidden/>
              </w:rPr>
              <w:t>6</w:t>
            </w:r>
            <w:r w:rsidR="00675BE7">
              <w:rPr>
                <w:noProof/>
                <w:webHidden/>
              </w:rPr>
              <w:fldChar w:fldCharType="end"/>
            </w:r>
          </w:hyperlink>
        </w:p>
        <w:p w:rsidR="00675BE7" w:rsidRDefault="00EA3406">
          <w:pPr>
            <w:pStyle w:val="TOC2"/>
            <w:tabs>
              <w:tab w:val="right" w:leader="dot" w:pos="10790"/>
            </w:tabs>
            <w:rPr>
              <w:rFonts w:asciiTheme="minorHAnsi" w:eastAsiaTheme="minorEastAsia" w:hAnsiTheme="minorHAnsi" w:cstheme="minorBidi"/>
              <w:noProof/>
              <w:color w:val="auto"/>
              <w:lang w:val="en-US"/>
            </w:rPr>
          </w:pPr>
          <w:hyperlink w:anchor="_Toc176005487" w:history="1">
            <w:r w:rsidR="00675BE7" w:rsidRPr="00103821">
              <w:rPr>
                <w:rStyle w:val="Hyperlink"/>
                <w:noProof/>
              </w:rPr>
              <w:t>Adapting the LEAP Extended Response Rubric to Classroom Use</w:t>
            </w:r>
            <w:r w:rsidR="00675BE7">
              <w:rPr>
                <w:noProof/>
                <w:webHidden/>
              </w:rPr>
              <w:tab/>
            </w:r>
            <w:r w:rsidR="00675BE7">
              <w:rPr>
                <w:noProof/>
                <w:webHidden/>
              </w:rPr>
              <w:fldChar w:fldCharType="begin"/>
            </w:r>
            <w:r w:rsidR="00675BE7">
              <w:rPr>
                <w:noProof/>
                <w:webHidden/>
              </w:rPr>
              <w:instrText xml:space="preserve"> PAGEREF _Toc176005487 \h </w:instrText>
            </w:r>
            <w:r w:rsidR="00675BE7">
              <w:rPr>
                <w:noProof/>
                <w:webHidden/>
              </w:rPr>
            </w:r>
            <w:r w:rsidR="00675BE7">
              <w:rPr>
                <w:noProof/>
                <w:webHidden/>
              </w:rPr>
              <w:fldChar w:fldCharType="separate"/>
            </w:r>
            <w:r w:rsidR="00675BE7">
              <w:rPr>
                <w:noProof/>
                <w:webHidden/>
              </w:rPr>
              <w:t>6</w:t>
            </w:r>
            <w:r w:rsidR="00675BE7">
              <w:rPr>
                <w:noProof/>
                <w:webHidden/>
              </w:rPr>
              <w:fldChar w:fldCharType="end"/>
            </w:r>
          </w:hyperlink>
        </w:p>
        <w:p w:rsidR="00A73495" w:rsidRDefault="00A73495" w:rsidP="00675BE7">
          <w:pPr>
            <w:spacing w:after="0" w:line="240" w:lineRule="auto"/>
          </w:pPr>
          <w:r>
            <w:rPr>
              <w:b/>
              <w:bCs/>
              <w:noProof/>
            </w:rPr>
            <w:fldChar w:fldCharType="end"/>
          </w:r>
        </w:p>
      </w:sdtContent>
    </w:sdt>
    <w:p w:rsidR="007C1A68" w:rsidRPr="003B43EC" w:rsidRDefault="00A73495" w:rsidP="00A73495">
      <w:pPr>
        <w:pStyle w:val="Heading1"/>
        <w:spacing w:line="276" w:lineRule="auto"/>
      </w:pPr>
      <w:bookmarkStart w:id="2" w:name="_Toc176005479"/>
      <w:r w:rsidRPr="003B43EC">
        <w:t>Purpose and Use</w:t>
      </w:r>
      <w:bookmarkEnd w:id="2"/>
    </w:p>
    <w:p w:rsidR="007C1A68" w:rsidRDefault="00400745" w:rsidP="00A73495">
      <w:pPr>
        <w:spacing w:line="276" w:lineRule="auto"/>
      </w:pPr>
      <w:r>
        <w:t>Louisiana e</w:t>
      </w:r>
      <w:r w:rsidR="00A73495">
        <w:t>ducators</w:t>
      </w:r>
      <w:r>
        <w:t xml:space="preserve"> can use the information in this document to understand, modify, and use</w:t>
      </w:r>
      <w:r w:rsidR="00A73495">
        <w:t xml:space="preserve"> the LEAP </w:t>
      </w:r>
      <w:r>
        <w:t>Social Studies constructed-response</w:t>
      </w:r>
      <w:r w:rsidR="00A73495">
        <w:t xml:space="preserve"> and </w:t>
      </w:r>
      <w:r>
        <w:t>extended-response r</w:t>
      </w:r>
      <w:r w:rsidR="00A73495">
        <w:t>ubrics</w:t>
      </w:r>
      <w:r>
        <w:t xml:space="preserve">. Educators can modify and use the general constructed-response and extended-response rubrics provided in this document with their teacher-made test questions; educators should continue to use the </w:t>
      </w:r>
      <w:r w:rsidR="00675BE7">
        <w:t xml:space="preserve">tasks and </w:t>
      </w:r>
      <w:r>
        <w:t xml:space="preserve">rubrics provided in high quality instructional materials, as well. </w:t>
      </w:r>
    </w:p>
    <w:p w:rsidR="007C1A68" w:rsidRPr="003B43EC" w:rsidRDefault="00400745" w:rsidP="00A73495">
      <w:pPr>
        <w:pStyle w:val="Heading1"/>
        <w:spacing w:line="276" w:lineRule="auto"/>
      </w:pPr>
      <w:bookmarkStart w:id="3" w:name="_Toc176005480"/>
      <w:r>
        <w:t>Constructed Response</w:t>
      </w:r>
      <w:r w:rsidR="00A73495" w:rsidRPr="003B43EC">
        <w:t xml:space="preserve"> for LEAP Social Studies</w:t>
      </w:r>
      <w:bookmarkEnd w:id="3"/>
      <w:r w:rsidR="00A73495" w:rsidRPr="003B43EC">
        <w:t xml:space="preserve"> </w:t>
      </w:r>
    </w:p>
    <w:p w:rsidR="007C1A68" w:rsidRDefault="00400745" w:rsidP="00A73495">
      <w:pPr>
        <w:spacing w:line="276" w:lineRule="auto"/>
      </w:pPr>
      <w:r>
        <w:t>Constructed-response</w:t>
      </w:r>
      <w:r w:rsidR="00A73495">
        <w:t xml:space="preserve"> (CR) items require students to write a short response to a prompt in which they provide an answer that shows their social studies or civics knowledge. </w:t>
      </w:r>
      <w:r>
        <w:t>Constructed-response</w:t>
      </w:r>
      <w:r w:rsidR="00A73495">
        <w:t xml:space="preserve"> items fall under Skills and Practices Reporting Category A: Establishing Context. Items within this category may require students to apply chronological reasoning; examine continuity and change; make comparisons and connections; and apply s</w:t>
      </w:r>
      <w:r>
        <w:t xml:space="preserve">patial understandings. </w:t>
      </w:r>
    </w:p>
    <w:p w:rsidR="00400745" w:rsidRDefault="00400745">
      <w:pPr>
        <w:rPr>
          <w:b/>
          <w:color w:val="017F92"/>
          <w:sz w:val="32"/>
          <w:szCs w:val="32"/>
        </w:rPr>
      </w:pPr>
      <w:r>
        <w:br w:type="page"/>
      </w:r>
    </w:p>
    <w:p w:rsidR="007C1A68" w:rsidRDefault="00A73495" w:rsidP="003B43EC">
      <w:pPr>
        <w:pStyle w:val="Heading2"/>
        <w:keepNext w:val="0"/>
        <w:keepLines w:val="0"/>
        <w:spacing w:after="120" w:line="240" w:lineRule="auto"/>
        <w:rPr>
          <w:rFonts w:ascii="Arial" w:eastAsia="Arial" w:hAnsi="Arial" w:cs="Arial"/>
          <w:color w:val="000000"/>
        </w:rPr>
      </w:pPr>
      <w:bookmarkStart w:id="4" w:name="_Toc176005481"/>
      <w:r>
        <w:lastRenderedPageBreak/>
        <w:t xml:space="preserve">LEAP Social Studies </w:t>
      </w:r>
      <w:r w:rsidR="00400745">
        <w:t>General Constructed Response</w:t>
      </w:r>
      <w:r>
        <w:t xml:space="preserve"> Rubric</w:t>
      </w:r>
      <w:bookmarkEnd w:id="4"/>
    </w:p>
    <w:tbl>
      <w:tblPr>
        <w:tblStyle w:val="a"/>
        <w:tblW w:w="10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70"/>
        <w:gridCol w:w="10065"/>
      </w:tblGrid>
      <w:tr w:rsidR="007C1A68" w:rsidTr="00400745">
        <w:tc>
          <w:tcPr>
            <w:tcW w:w="870" w:type="dxa"/>
            <w:shd w:val="clear" w:color="auto" w:fill="3C1053"/>
          </w:tcPr>
          <w:p w:rsidR="007C1A68" w:rsidRDefault="00A73495" w:rsidP="00400745">
            <w:pPr>
              <w:spacing w:line="276" w:lineRule="auto"/>
              <w:jc w:val="center"/>
              <w:rPr>
                <w:b/>
                <w:color w:val="FFFFFF"/>
              </w:rPr>
            </w:pPr>
            <w:r>
              <w:rPr>
                <w:b/>
                <w:color w:val="FFFFFF"/>
              </w:rPr>
              <w:t>Score</w:t>
            </w:r>
          </w:p>
        </w:tc>
        <w:tc>
          <w:tcPr>
            <w:tcW w:w="10065" w:type="dxa"/>
            <w:shd w:val="clear" w:color="auto" w:fill="3C1053"/>
          </w:tcPr>
          <w:p w:rsidR="007C1A68" w:rsidRDefault="00A73495" w:rsidP="00400745">
            <w:pPr>
              <w:spacing w:line="276" w:lineRule="auto"/>
              <w:jc w:val="center"/>
              <w:rPr>
                <w:b/>
                <w:color w:val="FFFFFF"/>
              </w:rPr>
            </w:pPr>
            <w:r>
              <w:rPr>
                <w:b/>
                <w:color w:val="FFFFFF"/>
              </w:rPr>
              <w:t>General Scoring Description</w:t>
            </w:r>
          </w:p>
        </w:tc>
      </w:tr>
      <w:tr w:rsidR="007C1A68" w:rsidTr="00400745">
        <w:tc>
          <w:tcPr>
            <w:tcW w:w="870" w:type="dxa"/>
            <w:vAlign w:val="center"/>
          </w:tcPr>
          <w:p w:rsidR="007C1A68" w:rsidRDefault="00A73495" w:rsidP="00400745">
            <w:pPr>
              <w:spacing w:line="276" w:lineRule="auto"/>
              <w:jc w:val="center"/>
              <w:rPr>
                <w:b/>
                <w:color w:val="4D4D4F"/>
              </w:rPr>
            </w:pPr>
            <w:r>
              <w:rPr>
                <w:b/>
                <w:color w:val="4D4D4F"/>
              </w:rPr>
              <w:t>4</w:t>
            </w:r>
          </w:p>
        </w:tc>
        <w:tc>
          <w:tcPr>
            <w:tcW w:w="10065" w:type="dxa"/>
          </w:tcPr>
          <w:p w:rsidR="007C1A68" w:rsidRDefault="00A73495" w:rsidP="00400745">
            <w:pPr>
              <w:spacing w:line="276" w:lineRule="auto"/>
              <w:rPr>
                <w:i/>
                <w:color w:val="4D4D4F"/>
              </w:rPr>
            </w:pPr>
            <w:r>
              <w:rPr>
                <w:color w:val="4D4D4F"/>
              </w:rPr>
              <w:t xml:space="preserve">The response includes two complete explanations and/or descriptions as required by the prompt. </w:t>
            </w:r>
          </w:p>
        </w:tc>
      </w:tr>
      <w:tr w:rsidR="007C1A68" w:rsidTr="00400745">
        <w:tc>
          <w:tcPr>
            <w:tcW w:w="870" w:type="dxa"/>
            <w:vAlign w:val="center"/>
          </w:tcPr>
          <w:p w:rsidR="007C1A68" w:rsidRDefault="00A73495" w:rsidP="00400745">
            <w:pPr>
              <w:spacing w:line="276" w:lineRule="auto"/>
              <w:jc w:val="center"/>
              <w:rPr>
                <w:b/>
                <w:color w:val="4D4D4F"/>
              </w:rPr>
            </w:pPr>
            <w:r>
              <w:rPr>
                <w:b/>
                <w:color w:val="4D4D4F"/>
              </w:rPr>
              <w:t>3</w:t>
            </w:r>
          </w:p>
        </w:tc>
        <w:tc>
          <w:tcPr>
            <w:tcW w:w="10065" w:type="dxa"/>
          </w:tcPr>
          <w:p w:rsidR="007C1A68" w:rsidRDefault="00A73495" w:rsidP="00400745">
            <w:pPr>
              <w:spacing w:line="276" w:lineRule="auto"/>
              <w:rPr>
                <w:i/>
                <w:color w:val="4D4D4F"/>
              </w:rPr>
            </w:pPr>
            <w:r>
              <w:rPr>
                <w:color w:val="4D4D4F"/>
              </w:rPr>
              <w:t>The response includes one complete explanation or description as required by the prompt. The response includes an identification of a second component, but does not include enough in the response to be considered a complete explanation or description.</w:t>
            </w:r>
          </w:p>
        </w:tc>
      </w:tr>
      <w:tr w:rsidR="007C1A68" w:rsidTr="00400745">
        <w:tc>
          <w:tcPr>
            <w:tcW w:w="870" w:type="dxa"/>
            <w:vAlign w:val="center"/>
          </w:tcPr>
          <w:p w:rsidR="007C1A68" w:rsidRDefault="00A73495" w:rsidP="00400745">
            <w:pPr>
              <w:spacing w:line="276" w:lineRule="auto"/>
              <w:jc w:val="center"/>
              <w:rPr>
                <w:b/>
                <w:color w:val="4D4D4F"/>
              </w:rPr>
            </w:pPr>
            <w:r>
              <w:rPr>
                <w:b/>
                <w:color w:val="4D4D4F"/>
              </w:rPr>
              <w:t>2</w:t>
            </w:r>
          </w:p>
        </w:tc>
        <w:tc>
          <w:tcPr>
            <w:tcW w:w="10065" w:type="dxa"/>
          </w:tcPr>
          <w:p w:rsidR="007C1A68" w:rsidRDefault="00A73495" w:rsidP="00400745">
            <w:pPr>
              <w:spacing w:line="276" w:lineRule="auto"/>
              <w:rPr>
                <w:color w:val="4D4D4F"/>
              </w:rPr>
            </w:pPr>
            <w:r>
              <w:rPr>
                <w:color w:val="4D4D4F"/>
              </w:rPr>
              <w:t xml:space="preserve">The response includes one complete explanation or description as required by the prompt. </w:t>
            </w:r>
          </w:p>
          <w:p w:rsidR="007C1A68" w:rsidRDefault="00A73495" w:rsidP="00400745">
            <w:pPr>
              <w:spacing w:line="276" w:lineRule="auto"/>
              <w:rPr>
                <w:color w:val="4D4D4F"/>
              </w:rPr>
            </w:pPr>
            <w:r>
              <w:rPr>
                <w:color w:val="4D4D4F"/>
              </w:rPr>
              <w:t xml:space="preserve">OR </w:t>
            </w:r>
          </w:p>
          <w:p w:rsidR="007C1A68" w:rsidRDefault="00A73495" w:rsidP="00400745">
            <w:pPr>
              <w:spacing w:line="276" w:lineRule="auto"/>
              <w:rPr>
                <w:color w:val="4D4D4F"/>
              </w:rPr>
            </w:pPr>
            <w:r>
              <w:rPr>
                <w:color w:val="4D4D4F"/>
              </w:rPr>
              <w:t>The response includes the identifications of two components, but does not include enough detail in the response to be considered complete explanations or descriptions.</w:t>
            </w:r>
          </w:p>
        </w:tc>
      </w:tr>
      <w:tr w:rsidR="007C1A68" w:rsidTr="00400745">
        <w:tc>
          <w:tcPr>
            <w:tcW w:w="870" w:type="dxa"/>
            <w:vAlign w:val="center"/>
          </w:tcPr>
          <w:p w:rsidR="007C1A68" w:rsidRDefault="00A73495" w:rsidP="00400745">
            <w:pPr>
              <w:spacing w:line="276" w:lineRule="auto"/>
              <w:jc w:val="center"/>
              <w:rPr>
                <w:b/>
                <w:color w:val="4D4D4F"/>
              </w:rPr>
            </w:pPr>
            <w:r>
              <w:rPr>
                <w:b/>
                <w:color w:val="4D4D4F"/>
              </w:rPr>
              <w:t>1</w:t>
            </w:r>
          </w:p>
        </w:tc>
        <w:tc>
          <w:tcPr>
            <w:tcW w:w="10065" w:type="dxa"/>
          </w:tcPr>
          <w:p w:rsidR="007C1A68" w:rsidRDefault="00A73495" w:rsidP="00400745">
            <w:pPr>
              <w:spacing w:line="276" w:lineRule="auto"/>
              <w:rPr>
                <w:color w:val="4D4D4F"/>
              </w:rPr>
            </w:pPr>
            <w:r>
              <w:rPr>
                <w:color w:val="4D4D4F"/>
              </w:rPr>
              <w:t xml:space="preserve">The response includes an identification of one component, but does not include enough detail in the response to be considered a complete explanation or description. </w:t>
            </w:r>
          </w:p>
          <w:p w:rsidR="007C1A68" w:rsidRDefault="00A73495" w:rsidP="00400745">
            <w:pPr>
              <w:spacing w:line="276" w:lineRule="auto"/>
              <w:rPr>
                <w:color w:val="4D4D4F"/>
              </w:rPr>
            </w:pPr>
            <w:r>
              <w:rPr>
                <w:color w:val="4D4D4F"/>
              </w:rPr>
              <w:t xml:space="preserve">OR </w:t>
            </w:r>
          </w:p>
          <w:p w:rsidR="007C1A68" w:rsidRDefault="00A73495" w:rsidP="00400745">
            <w:pPr>
              <w:spacing w:line="276" w:lineRule="auto"/>
              <w:rPr>
                <w:color w:val="4D4D4F"/>
              </w:rPr>
            </w:pPr>
            <w:r>
              <w:rPr>
                <w:color w:val="4D4D4F"/>
              </w:rPr>
              <w:t xml:space="preserve">The response includes information related to the prompt that demonstrates accurate social studies content knowledge, but does not directly address the requirements of the prompt. </w:t>
            </w:r>
          </w:p>
        </w:tc>
      </w:tr>
      <w:tr w:rsidR="007C1A68" w:rsidTr="00400745">
        <w:tc>
          <w:tcPr>
            <w:tcW w:w="870" w:type="dxa"/>
            <w:vAlign w:val="center"/>
          </w:tcPr>
          <w:p w:rsidR="007C1A68" w:rsidRDefault="00A73495" w:rsidP="00400745">
            <w:pPr>
              <w:spacing w:line="276" w:lineRule="auto"/>
              <w:jc w:val="center"/>
              <w:rPr>
                <w:b/>
                <w:color w:val="4D4D4F"/>
              </w:rPr>
            </w:pPr>
            <w:r>
              <w:rPr>
                <w:b/>
                <w:color w:val="4D4D4F"/>
              </w:rPr>
              <w:t>0</w:t>
            </w:r>
          </w:p>
        </w:tc>
        <w:tc>
          <w:tcPr>
            <w:tcW w:w="10065" w:type="dxa"/>
          </w:tcPr>
          <w:p w:rsidR="007C1A68" w:rsidRDefault="00A73495" w:rsidP="00400745">
            <w:pPr>
              <w:spacing w:line="276" w:lineRule="auto"/>
              <w:rPr>
                <w:color w:val="4D4D4F"/>
              </w:rPr>
            </w:pPr>
            <w:r>
              <w:rPr>
                <w:color w:val="4D4D4F"/>
              </w:rPr>
              <w:t>The response contains only incorrect</w:t>
            </w:r>
            <w:r w:rsidR="00CF40B9">
              <w:rPr>
                <w:color w:val="4D4D4F"/>
              </w:rPr>
              <w:t xml:space="preserve"> or irrelevant information or item i</w:t>
            </w:r>
            <w:r>
              <w:rPr>
                <w:color w:val="4D4D4F"/>
              </w:rPr>
              <w:t>s left blank.</w:t>
            </w:r>
          </w:p>
        </w:tc>
      </w:tr>
    </w:tbl>
    <w:p w:rsidR="007C1A68" w:rsidRDefault="00A73495" w:rsidP="00A73495">
      <w:pPr>
        <w:spacing w:before="200" w:line="276" w:lineRule="auto"/>
        <w:rPr>
          <w:color w:val="434343"/>
        </w:rPr>
      </w:pPr>
      <w:r>
        <w:t xml:space="preserve">Note: </w:t>
      </w:r>
      <w:r>
        <w:rPr>
          <w:color w:val="434343"/>
        </w:rPr>
        <w:t xml:space="preserve">Responses are not penalized for any errors in spelling, punctuation, grammar, or capitalization. </w:t>
      </w:r>
      <w:r>
        <w:rPr>
          <w:color w:val="434343"/>
          <w:highlight w:val="white"/>
        </w:rPr>
        <w:t xml:space="preserve">Responses are scored for student demonstration of social studies content knowledge and </w:t>
      </w:r>
      <w:r>
        <w:rPr>
          <w:b/>
          <w:color w:val="434343"/>
          <w:highlight w:val="white"/>
        </w:rPr>
        <w:t>not</w:t>
      </w:r>
      <w:r>
        <w:rPr>
          <w:color w:val="434343"/>
          <w:highlight w:val="white"/>
        </w:rPr>
        <w:t xml:space="preserve"> for style or format of the response. Bulleting and listing modes of response are acceptable as well. Students do not have to respond in complete sentences, but should be encouraged to communicate as clearly as possible.</w:t>
      </w:r>
    </w:p>
    <w:p w:rsidR="007C1A68" w:rsidRDefault="00A73495" w:rsidP="00A73495">
      <w:pPr>
        <w:pStyle w:val="Heading2"/>
        <w:keepNext w:val="0"/>
        <w:keepLines w:val="0"/>
        <w:spacing w:line="276" w:lineRule="auto"/>
      </w:pPr>
      <w:bookmarkStart w:id="5" w:name="_Toc176005482"/>
      <w:r>
        <w:t xml:space="preserve">Defining Language in the </w:t>
      </w:r>
      <w:r w:rsidR="00675BE7">
        <w:t xml:space="preserve">LEAP </w:t>
      </w:r>
      <w:r w:rsidR="00400745">
        <w:t>Constructed Response</w:t>
      </w:r>
      <w:r>
        <w:t xml:space="preserve"> Rubric</w:t>
      </w:r>
      <w:bookmarkEnd w:id="5"/>
    </w:p>
    <w:p w:rsidR="007C1A68" w:rsidRDefault="00A73495" w:rsidP="00C35951">
      <w:pPr>
        <w:spacing w:after="0" w:line="276" w:lineRule="auto"/>
      </w:pPr>
      <w:r>
        <w:t xml:space="preserve">A </w:t>
      </w:r>
      <w:r w:rsidR="00400745">
        <w:t>CR</w:t>
      </w:r>
      <w:r>
        <w:t xml:space="preserve"> item will ask students to explain and/or describe two components of social studies content. </w:t>
      </w:r>
    </w:p>
    <w:p w:rsidR="007C1A68" w:rsidRDefault="00400745" w:rsidP="00A73495">
      <w:pPr>
        <w:numPr>
          <w:ilvl w:val="0"/>
          <w:numId w:val="3"/>
        </w:numPr>
        <w:spacing w:after="0" w:line="276" w:lineRule="auto"/>
      </w:pPr>
      <w:r>
        <w:t xml:space="preserve">In general, an </w:t>
      </w:r>
      <w:r>
        <w:rPr>
          <w:b/>
        </w:rPr>
        <w:t>explanation</w:t>
      </w:r>
      <w:r w:rsidR="00A73495">
        <w:t xml:space="preserve"> provides an answer to the prompt with information about </w:t>
      </w:r>
      <w:r w:rsidR="00A73495">
        <w:rPr>
          <w:b/>
        </w:rPr>
        <w:t>why or how</w:t>
      </w:r>
      <w:r>
        <w:t xml:space="preserve"> a component is relevant</w:t>
      </w:r>
      <w:r w:rsidR="00A73495">
        <w:t>. For example, the response includes enough information to demonstrate student understanding of why an event led to an outcome.</w:t>
      </w:r>
    </w:p>
    <w:p w:rsidR="007C1A68" w:rsidRDefault="00400745" w:rsidP="00A73495">
      <w:pPr>
        <w:numPr>
          <w:ilvl w:val="0"/>
          <w:numId w:val="3"/>
        </w:numPr>
        <w:spacing w:after="0" w:line="276" w:lineRule="auto"/>
      </w:pPr>
      <w:r>
        <w:t xml:space="preserve">In general, a </w:t>
      </w:r>
      <w:r>
        <w:rPr>
          <w:b/>
        </w:rPr>
        <w:t>description</w:t>
      </w:r>
      <w:r w:rsidR="00A73495">
        <w:t xml:space="preserve"> provides an answer to the prompt with information about </w:t>
      </w:r>
      <w:r w:rsidR="00A73495">
        <w:rPr>
          <w:b/>
        </w:rPr>
        <w:t>what</w:t>
      </w:r>
      <w:r>
        <w:t xml:space="preserve"> a</w:t>
      </w:r>
      <w:r w:rsidR="00A73495">
        <w:t xml:space="preserve"> component is. For example, the response includes enough information to demonstrate student understanding of what a specific event was.</w:t>
      </w:r>
    </w:p>
    <w:p w:rsidR="007C1A68" w:rsidRDefault="00400745" w:rsidP="00A73495">
      <w:pPr>
        <w:numPr>
          <w:ilvl w:val="0"/>
          <w:numId w:val="3"/>
        </w:numPr>
        <w:spacing w:line="276" w:lineRule="auto"/>
      </w:pPr>
      <w:r>
        <w:t xml:space="preserve">In general, an </w:t>
      </w:r>
      <w:r>
        <w:rPr>
          <w:b/>
        </w:rPr>
        <w:t>identification</w:t>
      </w:r>
      <w:r>
        <w:t xml:space="preserve"> provides a basic answer to the question, but does not include enough detail for a complete explanation or description. </w:t>
      </w:r>
      <w:r w:rsidR="00A73495">
        <w:t>For example, the response includes an event, but does not give the what, how, or why to demonstrate full understanding.</w:t>
      </w:r>
    </w:p>
    <w:p w:rsidR="00400745" w:rsidRDefault="00A73495" w:rsidP="00400745">
      <w:pPr>
        <w:pStyle w:val="Heading2"/>
        <w:keepNext w:val="0"/>
        <w:keepLines w:val="0"/>
        <w:spacing w:line="276" w:lineRule="auto"/>
      </w:pPr>
      <w:bookmarkStart w:id="6" w:name="_Toc176005483"/>
      <w:r>
        <w:t xml:space="preserve">Adapting the LEAP </w:t>
      </w:r>
      <w:r w:rsidR="00400745">
        <w:t>Constructed Response</w:t>
      </w:r>
      <w:r>
        <w:t xml:space="preserve"> Rubric to Classroom Us</w:t>
      </w:r>
      <w:r w:rsidR="00400745">
        <w:t>e</w:t>
      </w:r>
      <w:bookmarkEnd w:id="6"/>
    </w:p>
    <w:p w:rsidR="007C1A68" w:rsidRPr="00400745" w:rsidRDefault="00A73495" w:rsidP="00400745">
      <w:pPr>
        <w:pStyle w:val="NoSpacing"/>
        <w:rPr>
          <w:b/>
          <w:sz w:val="28"/>
        </w:rPr>
      </w:pPr>
      <w:r w:rsidRPr="00400745">
        <w:rPr>
          <w:b/>
          <w:sz w:val="28"/>
        </w:rPr>
        <w:t xml:space="preserve">Creating a Compatible </w:t>
      </w:r>
      <w:r w:rsidR="00400745">
        <w:rPr>
          <w:b/>
          <w:sz w:val="28"/>
        </w:rPr>
        <w:t>Constructed R</w:t>
      </w:r>
      <w:r w:rsidR="00400745" w:rsidRPr="00400745">
        <w:rPr>
          <w:b/>
          <w:sz w:val="28"/>
        </w:rPr>
        <w:t>esponse</w:t>
      </w:r>
      <w:r w:rsidRPr="00400745">
        <w:rPr>
          <w:b/>
          <w:sz w:val="28"/>
        </w:rPr>
        <w:t xml:space="preserve"> Question</w:t>
      </w:r>
    </w:p>
    <w:p w:rsidR="00400745" w:rsidRDefault="00400745" w:rsidP="00C35951">
      <w:pPr>
        <w:spacing w:after="0" w:line="276" w:lineRule="auto"/>
      </w:pPr>
      <w:r>
        <w:t xml:space="preserve">Teacher-made CR items should task students to provide two explanations and/or descriptions with their social studies content knowledge that allows students to demonstrate their socials studies skills in </w:t>
      </w:r>
    </w:p>
    <w:p w:rsidR="007C1A68" w:rsidRDefault="00A73495" w:rsidP="00C35951">
      <w:pPr>
        <w:spacing w:after="0" w:line="276" w:lineRule="auto"/>
      </w:pPr>
      <w:r>
        <w:t>a</w:t>
      </w:r>
      <w:r w:rsidR="00400745">
        <w:t>pplying chronological reasoning,</w:t>
      </w:r>
      <w:r>
        <w:t xml:space="preserve"> ex</w:t>
      </w:r>
      <w:r w:rsidR="00400745">
        <w:t xml:space="preserve">amining continuity and change, </w:t>
      </w:r>
      <w:r>
        <w:t>mak</w:t>
      </w:r>
      <w:r w:rsidR="00400745">
        <w:t>ing comparisons and connections, or</w:t>
      </w:r>
      <w:r>
        <w:t xml:space="preserve"> applying spatial understanding through their writing. Although students can use evidence from a given source within the set, a CR prompt will </w:t>
      </w:r>
      <w:r>
        <w:rPr>
          <w:b/>
        </w:rPr>
        <w:t xml:space="preserve">not </w:t>
      </w:r>
      <w:r>
        <w:t xml:space="preserve">ask students to provide a claim or evidence from a given source. </w:t>
      </w:r>
      <w:r w:rsidR="00400745">
        <w:t>Constructed-response</w:t>
      </w:r>
      <w:r>
        <w:t xml:space="preserve"> questions can align to any content standard, but should align only to those Skills and Practices standards listed in Skills and Practices Reporting Category A</w:t>
      </w:r>
      <w:r w:rsidR="00400745">
        <w:t>,</w:t>
      </w:r>
      <w:r>
        <w:t xml:space="preserve"> which are available in the </w:t>
      </w:r>
      <w:hyperlink r:id="rId7">
        <w:r>
          <w:rPr>
            <w:color w:val="1155CC"/>
            <w:u w:val="single"/>
          </w:rPr>
          <w:t>Civics and Social Studies Assessment Guides</w:t>
        </w:r>
      </w:hyperlink>
      <w:r>
        <w:t xml:space="preserve">. </w:t>
      </w:r>
    </w:p>
    <w:p w:rsidR="00400745" w:rsidRDefault="00400745" w:rsidP="00400745">
      <w:pPr>
        <w:spacing w:after="0" w:line="276" w:lineRule="auto"/>
      </w:pPr>
    </w:p>
    <w:p w:rsidR="00400745" w:rsidRPr="00400745" w:rsidRDefault="00400745" w:rsidP="00400745">
      <w:pPr>
        <w:pStyle w:val="NoSpacing"/>
        <w:spacing w:line="276" w:lineRule="auto"/>
        <w:rPr>
          <w:b/>
          <w:sz w:val="24"/>
        </w:rPr>
      </w:pPr>
      <w:r w:rsidRPr="00400745">
        <w:rPr>
          <w:b/>
          <w:sz w:val="24"/>
        </w:rPr>
        <w:t>Example Modified Rubric</w:t>
      </w:r>
    </w:p>
    <w:tbl>
      <w:tblPr>
        <w:tblStyle w:val="a1"/>
        <w:tblW w:w="10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
        <w:gridCol w:w="10065"/>
      </w:tblGrid>
      <w:tr w:rsidR="00400745" w:rsidTr="00B66784">
        <w:tc>
          <w:tcPr>
            <w:tcW w:w="870" w:type="dxa"/>
            <w:tcBorders>
              <w:top w:val="single" w:sz="4" w:space="0" w:color="3C1053"/>
              <w:left w:val="single" w:sz="4" w:space="0" w:color="3C1053"/>
              <w:bottom w:val="single" w:sz="4" w:space="0" w:color="3C1053"/>
              <w:right w:val="single" w:sz="4" w:space="0" w:color="3C1053"/>
            </w:tcBorders>
            <w:shd w:val="clear" w:color="auto" w:fill="3C1053"/>
          </w:tcPr>
          <w:p w:rsidR="00400745" w:rsidRDefault="00400745" w:rsidP="00B66784">
            <w:pPr>
              <w:spacing w:line="276" w:lineRule="auto"/>
              <w:jc w:val="center"/>
              <w:rPr>
                <w:b/>
                <w:color w:val="FFFFFF"/>
              </w:rPr>
            </w:pPr>
            <w:r>
              <w:rPr>
                <w:b/>
                <w:color w:val="FFFFFF"/>
              </w:rPr>
              <w:t>Score</w:t>
            </w:r>
          </w:p>
        </w:tc>
        <w:tc>
          <w:tcPr>
            <w:tcW w:w="10065" w:type="dxa"/>
            <w:tcBorders>
              <w:top w:val="single" w:sz="4" w:space="0" w:color="3C1053"/>
              <w:left w:val="single" w:sz="4" w:space="0" w:color="3C1053"/>
              <w:bottom w:val="single" w:sz="4" w:space="0" w:color="3C1053"/>
              <w:right w:val="single" w:sz="4" w:space="0" w:color="3C1053"/>
            </w:tcBorders>
            <w:shd w:val="clear" w:color="auto" w:fill="3C1053"/>
          </w:tcPr>
          <w:p w:rsidR="00400745" w:rsidRDefault="00400745" w:rsidP="00B66784">
            <w:pPr>
              <w:spacing w:line="276" w:lineRule="auto"/>
              <w:jc w:val="center"/>
              <w:rPr>
                <w:b/>
                <w:color w:val="FFFFFF"/>
              </w:rPr>
            </w:pPr>
            <w:r>
              <w:rPr>
                <w:b/>
                <w:color w:val="FFFFFF"/>
              </w:rPr>
              <w:t>Scoring Description</w:t>
            </w:r>
          </w:p>
        </w:tc>
      </w:tr>
      <w:tr w:rsidR="00400745" w:rsidTr="00B66784">
        <w:tc>
          <w:tcPr>
            <w:tcW w:w="870" w:type="dxa"/>
            <w:tcBorders>
              <w:top w:val="single" w:sz="4" w:space="0" w:color="3C1053"/>
              <w:left w:val="single" w:sz="4" w:space="0" w:color="3C1053"/>
              <w:bottom w:val="single" w:sz="4" w:space="0" w:color="3C1053"/>
              <w:right w:val="single" w:sz="4" w:space="0" w:color="3C1053"/>
            </w:tcBorders>
            <w:vAlign w:val="center"/>
          </w:tcPr>
          <w:p w:rsidR="00400745" w:rsidRDefault="00400745" w:rsidP="00B66784">
            <w:pPr>
              <w:spacing w:line="276" w:lineRule="auto"/>
              <w:jc w:val="center"/>
              <w:rPr>
                <w:b/>
                <w:color w:val="4D4D4F"/>
              </w:rPr>
            </w:pPr>
            <w:r>
              <w:rPr>
                <w:b/>
                <w:color w:val="4D4D4F"/>
              </w:rPr>
              <w:t>4</w:t>
            </w:r>
          </w:p>
        </w:tc>
        <w:tc>
          <w:tcPr>
            <w:tcW w:w="10065" w:type="dxa"/>
            <w:tcBorders>
              <w:top w:val="single" w:sz="4" w:space="0" w:color="3C1053"/>
              <w:left w:val="single" w:sz="4" w:space="0" w:color="3C1053"/>
              <w:bottom w:val="single" w:sz="4" w:space="0" w:color="3C1053"/>
              <w:right w:val="single" w:sz="4" w:space="0" w:color="3C1053"/>
            </w:tcBorders>
          </w:tcPr>
          <w:p w:rsidR="00400745" w:rsidRDefault="00400745" w:rsidP="00B66784">
            <w:pPr>
              <w:spacing w:line="276" w:lineRule="auto"/>
              <w:rPr>
                <w:color w:val="4D4D4F"/>
              </w:rPr>
            </w:pPr>
            <w:r>
              <w:rPr>
                <w:color w:val="4D4D4F"/>
              </w:rPr>
              <w:t xml:space="preserve">Student correctly explains </w:t>
            </w:r>
            <w:r>
              <w:rPr>
                <w:b/>
                <w:color w:val="4D4D4F"/>
              </w:rPr>
              <w:t xml:space="preserve">two </w:t>
            </w:r>
            <w:r>
              <w:rPr>
                <w:color w:val="4D4D4F"/>
              </w:rPr>
              <w:t xml:space="preserve">different effects that the Magna Carta had on England. </w:t>
            </w:r>
          </w:p>
        </w:tc>
      </w:tr>
      <w:tr w:rsidR="00400745" w:rsidTr="00B66784">
        <w:tc>
          <w:tcPr>
            <w:tcW w:w="870" w:type="dxa"/>
            <w:tcBorders>
              <w:top w:val="single" w:sz="4" w:space="0" w:color="3C1053"/>
              <w:left w:val="single" w:sz="4" w:space="0" w:color="3C1053"/>
              <w:bottom w:val="single" w:sz="4" w:space="0" w:color="3C1053"/>
              <w:right w:val="single" w:sz="4" w:space="0" w:color="3C1053"/>
            </w:tcBorders>
            <w:vAlign w:val="center"/>
          </w:tcPr>
          <w:p w:rsidR="00400745" w:rsidRDefault="00400745" w:rsidP="00B66784">
            <w:pPr>
              <w:spacing w:line="276" w:lineRule="auto"/>
              <w:jc w:val="center"/>
              <w:rPr>
                <w:b/>
                <w:color w:val="4D4D4F"/>
              </w:rPr>
            </w:pPr>
            <w:r>
              <w:rPr>
                <w:b/>
                <w:color w:val="4D4D4F"/>
              </w:rPr>
              <w:t>3</w:t>
            </w:r>
          </w:p>
        </w:tc>
        <w:tc>
          <w:tcPr>
            <w:tcW w:w="10065" w:type="dxa"/>
            <w:tcBorders>
              <w:top w:val="single" w:sz="4" w:space="0" w:color="3C1053"/>
              <w:left w:val="single" w:sz="4" w:space="0" w:color="3C1053"/>
              <w:bottom w:val="single" w:sz="4" w:space="0" w:color="3C1053"/>
              <w:right w:val="single" w:sz="4" w:space="0" w:color="3C1053"/>
            </w:tcBorders>
          </w:tcPr>
          <w:p w:rsidR="00400745" w:rsidRDefault="00400745" w:rsidP="00B66784">
            <w:pPr>
              <w:spacing w:line="276" w:lineRule="auto"/>
              <w:rPr>
                <w:color w:val="4D4D4F"/>
              </w:rPr>
            </w:pPr>
            <w:r>
              <w:rPr>
                <w:color w:val="4D4D4F"/>
              </w:rPr>
              <w:t xml:space="preserve">Student correctly explains </w:t>
            </w:r>
            <w:r>
              <w:rPr>
                <w:b/>
                <w:color w:val="4D4D4F"/>
              </w:rPr>
              <w:t>one</w:t>
            </w:r>
            <w:r>
              <w:rPr>
                <w:color w:val="4D4D4F"/>
              </w:rPr>
              <w:t xml:space="preserve"> effect that the Magna Carta had on England.  </w:t>
            </w:r>
          </w:p>
          <w:p w:rsidR="00400745" w:rsidRDefault="00400745" w:rsidP="00B66784">
            <w:pPr>
              <w:spacing w:line="276" w:lineRule="auto"/>
              <w:rPr>
                <w:color w:val="4D4D4F"/>
              </w:rPr>
            </w:pPr>
            <w:r>
              <w:rPr>
                <w:color w:val="4D4D4F"/>
              </w:rPr>
              <w:t>AND</w:t>
            </w:r>
          </w:p>
          <w:p w:rsidR="00400745" w:rsidRDefault="00400745" w:rsidP="00B66784">
            <w:pPr>
              <w:spacing w:line="276" w:lineRule="auto"/>
              <w:rPr>
                <w:color w:val="4D4D4F"/>
              </w:rPr>
            </w:pPr>
            <w:r>
              <w:rPr>
                <w:color w:val="4D4D4F"/>
              </w:rPr>
              <w:t xml:space="preserve">Student correctly identifies a </w:t>
            </w:r>
            <w:r>
              <w:rPr>
                <w:b/>
                <w:color w:val="4D4D4F"/>
              </w:rPr>
              <w:t>second</w:t>
            </w:r>
            <w:r>
              <w:rPr>
                <w:color w:val="4D4D4F"/>
              </w:rPr>
              <w:t xml:space="preserve"> effect that the Magna Carta had on England without explaining it. </w:t>
            </w:r>
          </w:p>
        </w:tc>
      </w:tr>
      <w:tr w:rsidR="00400745" w:rsidTr="00B66784">
        <w:tc>
          <w:tcPr>
            <w:tcW w:w="870" w:type="dxa"/>
            <w:tcBorders>
              <w:top w:val="single" w:sz="4" w:space="0" w:color="3C1053"/>
              <w:left w:val="single" w:sz="4" w:space="0" w:color="3C1053"/>
              <w:bottom w:val="single" w:sz="4" w:space="0" w:color="3C1053"/>
              <w:right w:val="single" w:sz="4" w:space="0" w:color="3C1053"/>
            </w:tcBorders>
            <w:vAlign w:val="center"/>
          </w:tcPr>
          <w:p w:rsidR="00400745" w:rsidRDefault="00400745" w:rsidP="00B66784">
            <w:pPr>
              <w:spacing w:line="276" w:lineRule="auto"/>
              <w:jc w:val="center"/>
              <w:rPr>
                <w:b/>
                <w:color w:val="4D4D4F"/>
              </w:rPr>
            </w:pPr>
            <w:r>
              <w:rPr>
                <w:b/>
                <w:color w:val="4D4D4F"/>
              </w:rPr>
              <w:t>2</w:t>
            </w:r>
          </w:p>
        </w:tc>
        <w:tc>
          <w:tcPr>
            <w:tcW w:w="10065" w:type="dxa"/>
            <w:tcBorders>
              <w:top w:val="single" w:sz="4" w:space="0" w:color="3C1053"/>
              <w:left w:val="single" w:sz="4" w:space="0" w:color="3C1053"/>
              <w:bottom w:val="single" w:sz="4" w:space="0" w:color="3C1053"/>
              <w:right w:val="single" w:sz="4" w:space="0" w:color="3C1053"/>
            </w:tcBorders>
          </w:tcPr>
          <w:p w:rsidR="00400745" w:rsidRDefault="00400745" w:rsidP="00B66784">
            <w:pPr>
              <w:spacing w:line="276" w:lineRule="auto"/>
              <w:rPr>
                <w:color w:val="4D4D4F"/>
              </w:rPr>
            </w:pPr>
            <w:r>
              <w:rPr>
                <w:color w:val="4D4D4F"/>
              </w:rPr>
              <w:t xml:space="preserve">Student correctly identifies </w:t>
            </w:r>
            <w:r>
              <w:rPr>
                <w:b/>
                <w:color w:val="4D4D4F"/>
              </w:rPr>
              <w:t xml:space="preserve">two </w:t>
            </w:r>
            <w:r>
              <w:rPr>
                <w:color w:val="4D4D4F"/>
              </w:rPr>
              <w:t xml:space="preserve">different effects that the Magna Carta had on England without explaining either. </w:t>
            </w:r>
          </w:p>
          <w:p w:rsidR="00400745" w:rsidRDefault="00400745" w:rsidP="00B66784">
            <w:pPr>
              <w:spacing w:line="276" w:lineRule="auto"/>
              <w:rPr>
                <w:color w:val="4D4D4F"/>
              </w:rPr>
            </w:pPr>
            <w:r>
              <w:rPr>
                <w:color w:val="4D4D4F"/>
              </w:rPr>
              <w:t>OR</w:t>
            </w:r>
          </w:p>
          <w:p w:rsidR="00400745" w:rsidRDefault="00400745" w:rsidP="00B66784">
            <w:pPr>
              <w:spacing w:line="276" w:lineRule="auto"/>
              <w:rPr>
                <w:color w:val="4D4D4F"/>
              </w:rPr>
            </w:pPr>
            <w:r>
              <w:rPr>
                <w:color w:val="4D4D4F"/>
              </w:rPr>
              <w:t xml:space="preserve">Student correctly explains </w:t>
            </w:r>
            <w:r>
              <w:rPr>
                <w:b/>
                <w:color w:val="4D4D4F"/>
              </w:rPr>
              <w:t xml:space="preserve">one </w:t>
            </w:r>
            <w:r>
              <w:rPr>
                <w:color w:val="4D4D4F"/>
              </w:rPr>
              <w:t xml:space="preserve">effect that the Magna Carta had on England. </w:t>
            </w:r>
          </w:p>
        </w:tc>
      </w:tr>
      <w:tr w:rsidR="00400745" w:rsidTr="00B66784">
        <w:tc>
          <w:tcPr>
            <w:tcW w:w="870" w:type="dxa"/>
            <w:tcBorders>
              <w:top w:val="single" w:sz="4" w:space="0" w:color="3C1053"/>
              <w:left w:val="single" w:sz="4" w:space="0" w:color="3C1053"/>
              <w:bottom w:val="single" w:sz="4" w:space="0" w:color="3C1053"/>
              <w:right w:val="single" w:sz="4" w:space="0" w:color="3C1053"/>
            </w:tcBorders>
            <w:vAlign w:val="center"/>
          </w:tcPr>
          <w:p w:rsidR="00400745" w:rsidRDefault="00400745" w:rsidP="00B66784">
            <w:pPr>
              <w:spacing w:line="276" w:lineRule="auto"/>
              <w:jc w:val="center"/>
              <w:rPr>
                <w:b/>
                <w:color w:val="4D4D4F"/>
              </w:rPr>
            </w:pPr>
            <w:r>
              <w:rPr>
                <w:b/>
                <w:color w:val="4D4D4F"/>
              </w:rPr>
              <w:t>1</w:t>
            </w:r>
          </w:p>
        </w:tc>
        <w:tc>
          <w:tcPr>
            <w:tcW w:w="10065" w:type="dxa"/>
            <w:tcBorders>
              <w:top w:val="single" w:sz="4" w:space="0" w:color="3C1053"/>
              <w:left w:val="single" w:sz="4" w:space="0" w:color="3C1053"/>
              <w:bottom w:val="single" w:sz="4" w:space="0" w:color="3C1053"/>
              <w:right w:val="single" w:sz="4" w:space="0" w:color="3C1053"/>
            </w:tcBorders>
          </w:tcPr>
          <w:p w:rsidR="00400745" w:rsidRDefault="00400745" w:rsidP="00B66784">
            <w:pPr>
              <w:spacing w:line="276" w:lineRule="auto"/>
              <w:rPr>
                <w:color w:val="4D4D4F"/>
              </w:rPr>
            </w:pPr>
            <w:r>
              <w:rPr>
                <w:color w:val="4D4D4F"/>
              </w:rPr>
              <w:t xml:space="preserve">Student correctly identifies </w:t>
            </w:r>
            <w:r>
              <w:rPr>
                <w:b/>
                <w:color w:val="4D4D4F"/>
              </w:rPr>
              <w:t xml:space="preserve">one </w:t>
            </w:r>
            <w:r>
              <w:rPr>
                <w:color w:val="4D4D4F"/>
              </w:rPr>
              <w:t xml:space="preserve">effect that the Magna Carta has on England. </w:t>
            </w:r>
          </w:p>
          <w:p w:rsidR="00400745" w:rsidRDefault="00400745" w:rsidP="00B66784">
            <w:pPr>
              <w:spacing w:line="276" w:lineRule="auto"/>
              <w:rPr>
                <w:color w:val="4D4D4F"/>
              </w:rPr>
            </w:pPr>
            <w:r>
              <w:rPr>
                <w:color w:val="4D4D4F"/>
              </w:rPr>
              <w:t xml:space="preserve">OR </w:t>
            </w:r>
          </w:p>
          <w:p w:rsidR="00400745" w:rsidRDefault="00400745" w:rsidP="00B66784">
            <w:pPr>
              <w:spacing w:line="276" w:lineRule="auto"/>
              <w:rPr>
                <w:color w:val="4D4D4F"/>
              </w:rPr>
            </w:pPr>
            <w:r>
              <w:rPr>
                <w:color w:val="4D4D4F"/>
              </w:rPr>
              <w:t xml:space="preserve">Student includes correct information related to the prompt that demonstrates some student content knowledge about the Magna Carta. </w:t>
            </w:r>
          </w:p>
        </w:tc>
      </w:tr>
      <w:tr w:rsidR="00400745" w:rsidTr="00B66784">
        <w:tc>
          <w:tcPr>
            <w:tcW w:w="870" w:type="dxa"/>
            <w:tcBorders>
              <w:top w:val="single" w:sz="4" w:space="0" w:color="3C1053"/>
              <w:left w:val="single" w:sz="4" w:space="0" w:color="3C1053"/>
              <w:bottom w:val="single" w:sz="4" w:space="0" w:color="3C1053"/>
              <w:right w:val="single" w:sz="4" w:space="0" w:color="3C1053"/>
            </w:tcBorders>
            <w:vAlign w:val="center"/>
          </w:tcPr>
          <w:p w:rsidR="00400745" w:rsidRDefault="00400745" w:rsidP="00B66784">
            <w:pPr>
              <w:spacing w:line="276" w:lineRule="auto"/>
              <w:jc w:val="center"/>
              <w:rPr>
                <w:b/>
                <w:color w:val="4D4D4F"/>
              </w:rPr>
            </w:pPr>
            <w:r>
              <w:rPr>
                <w:b/>
                <w:color w:val="4D4D4F"/>
              </w:rPr>
              <w:t>0</w:t>
            </w:r>
          </w:p>
        </w:tc>
        <w:tc>
          <w:tcPr>
            <w:tcW w:w="10065" w:type="dxa"/>
            <w:tcBorders>
              <w:top w:val="single" w:sz="4" w:space="0" w:color="3C1053"/>
              <w:left w:val="single" w:sz="4" w:space="0" w:color="3C1053"/>
              <w:bottom w:val="single" w:sz="4" w:space="0" w:color="3C1053"/>
              <w:right w:val="single" w:sz="4" w:space="0" w:color="3C1053"/>
            </w:tcBorders>
          </w:tcPr>
          <w:p w:rsidR="00400745" w:rsidRDefault="00400745" w:rsidP="00B66784">
            <w:pPr>
              <w:spacing w:line="276" w:lineRule="auto"/>
              <w:rPr>
                <w:color w:val="4D4D4F"/>
              </w:rPr>
            </w:pPr>
            <w:r>
              <w:rPr>
                <w:color w:val="4D4D4F"/>
              </w:rPr>
              <w:t>The response contained only incorrect or irrel</w:t>
            </w:r>
            <w:r w:rsidR="00CF40B9">
              <w:rPr>
                <w:color w:val="4D4D4F"/>
              </w:rPr>
              <w:t>evant information or the item i</w:t>
            </w:r>
            <w:r>
              <w:rPr>
                <w:color w:val="4D4D4F"/>
              </w:rPr>
              <w:t>s left blank.</w:t>
            </w:r>
          </w:p>
        </w:tc>
      </w:tr>
    </w:tbl>
    <w:p w:rsidR="00400745" w:rsidRDefault="00400745" w:rsidP="00400745">
      <w:pPr>
        <w:spacing w:before="120" w:after="120" w:line="276" w:lineRule="auto"/>
        <w:rPr>
          <w:color w:val="434343"/>
        </w:rPr>
      </w:pPr>
      <w:r>
        <w:t xml:space="preserve">Note: </w:t>
      </w:r>
      <w:r>
        <w:rPr>
          <w:color w:val="434343"/>
        </w:rPr>
        <w:t xml:space="preserve">Responses are not penalized for any errors in spelling, punctuation, grammar, or capitalization. </w:t>
      </w:r>
      <w:r>
        <w:rPr>
          <w:color w:val="434343"/>
          <w:highlight w:val="white"/>
        </w:rPr>
        <w:t xml:space="preserve">Responses are scored for student demonstration of social studies content knowledge and </w:t>
      </w:r>
      <w:r>
        <w:rPr>
          <w:b/>
          <w:color w:val="434343"/>
          <w:highlight w:val="white"/>
        </w:rPr>
        <w:t>not</w:t>
      </w:r>
      <w:r>
        <w:rPr>
          <w:color w:val="434343"/>
          <w:highlight w:val="white"/>
        </w:rPr>
        <w:t xml:space="preserve"> for style or format of the response. Bulleting and listing modes of response are acceptable as well. Students do not have to respond in complete sentences, but should be encouraged to communicate as clearly as possible.</w:t>
      </w:r>
    </w:p>
    <w:p w:rsidR="00400745" w:rsidRDefault="00400745" w:rsidP="00400745">
      <w:pPr>
        <w:pStyle w:val="NoSpacing"/>
        <w:spacing w:line="276" w:lineRule="auto"/>
      </w:pPr>
    </w:p>
    <w:p w:rsidR="007C1A68" w:rsidRPr="00400745" w:rsidRDefault="00A73495" w:rsidP="00400745">
      <w:pPr>
        <w:pStyle w:val="NoSpacing"/>
        <w:spacing w:line="276" w:lineRule="auto"/>
        <w:rPr>
          <w:b/>
          <w:sz w:val="28"/>
        </w:rPr>
      </w:pPr>
      <w:r w:rsidRPr="00400745">
        <w:rPr>
          <w:b/>
          <w:sz w:val="28"/>
        </w:rPr>
        <w:t xml:space="preserve">Scoring a Compatible </w:t>
      </w:r>
      <w:r w:rsidR="00400745">
        <w:rPr>
          <w:b/>
          <w:sz w:val="28"/>
        </w:rPr>
        <w:t>Constructed R</w:t>
      </w:r>
      <w:r w:rsidR="00400745" w:rsidRPr="00400745">
        <w:rPr>
          <w:b/>
          <w:sz w:val="28"/>
        </w:rPr>
        <w:t>esponse</w:t>
      </w:r>
      <w:r w:rsidRPr="00400745">
        <w:rPr>
          <w:b/>
          <w:sz w:val="28"/>
        </w:rPr>
        <w:t xml:space="preserve"> Question</w:t>
      </w:r>
    </w:p>
    <w:p w:rsidR="007C1A68" w:rsidRDefault="00400745" w:rsidP="00400745">
      <w:pPr>
        <w:spacing w:after="0" w:line="276" w:lineRule="auto"/>
      </w:pPr>
      <w:r>
        <w:t>CR items are scored</w:t>
      </w:r>
      <w:r w:rsidR="00A73495">
        <w:t xml:space="preserve"> as follows</w:t>
      </w:r>
      <w:r>
        <w:t xml:space="preserve"> for each required explanation and/or description</w:t>
      </w:r>
      <w:r w:rsidR="00A73495">
        <w:t xml:space="preserve">: </w:t>
      </w:r>
    </w:p>
    <w:p w:rsidR="007C1A68" w:rsidRPr="00400745" w:rsidRDefault="00A73495" w:rsidP="00400745">
      <w:pPr>
        <w:pStyle w:val="ListParagraph"/>
        <w:numPr>
          <w:ilvl w:val="0"/>
          <w:numId w:val="3"/>
        </w:numPr>
        <w:spacing w:after="0" w:line="276" w:lineRule="auto"/>
      </w:pPr>
      <w:r>
        <w:t xml:space="preserve">A student receives </w:t>
      </w:r>
      <w:r w:rsidRPr="00C35951">
        <w:rPr>
          <w:b/>
        </w:rPr>
        <w:t>2 points</w:t>
      </w:r>
      <w:r w:rsidR="00400745">
        <w:t xml:space="preserve"> if t</w:t>
      </w:r>
      <w:r>
        <w:t>he student’s response provides a correct answer to the prompt</w:t>
      </w:r>
      <w:r w:rsidR="00400745">
        <w:t xml:space="preserve"> with</w:t>
      </w:r>
      <w:r>
        <w:t xml:space="preserve"> a correct</w:t>
      </w:r>
      <w:r w:rsidR="00400745">
        <w:t xml:space="preserve"> and complete</w:t>
      </w:r>
      <w:r>
        <w:t xml:space="preserve"> explanation or description (depending on what is asked of the student).</w:t>
      </w:r>
      <w:r w:rsidR="00913CBE" w:rsidRPr="00400745">
        <w:rPr>
          <w:noProof/>
          <w:lang w:val="en-US"/>
        </w:rPr>
        <w:t xml:space="preserve"> </w:t>
      </w:r>
    </w:p>
    <w:p w:rsidR="00400745" w:rsidRDefault="00400745" w:rsidP="00400745">
      <w:pPr>
        <w:spacing w:after="0" w:line="276" w:lineRule="auto"/>
      </w:pPr>
      <w:r>
        <w:rPr>
          <w:noProof/>
          <w:lang w:val="en-US"/>
        </w:rPr>
        <mc:AlternateContent>
          <mc:Choice Requires="wps">
            <w:drawing>
              <wp:anchor distT="0" distB="0" distL="114300" distR="114300" simplePos="0" relativeHeight="251672576" behindDoc="0" locked="0" layoutInCell="1" allowOverlap="1">
                <wp:simplePos x="0" y="0"/>
                <wp:positionH relativeFrom="margin">
                  <wp:posOffset>4102100</wp:posOffset>
                </wp:positionH>
                <wp:positionV relativeFrom="paragraph">
                  <wp:posOffset>54610</wp:posOffset>
                </wp:positionV>
                <wp:extent cx="958850" cy="209550"/>
                <wp:effectExtent l="0" t="0" r="12700" b="114300"/>
                <wp:wrapNone/>
                <wp:docPr id="32" name="Text Box 32"/>
                <wp:cNvGraphicFramePr/>
                <a:graphic xmlns:a="http://schemas.openxmlformats.org/drawingml/2006/main">
                  <a:graphicData uri="http://schemas.microsoft.com/office/word/2010/wordprocessingShape">
                    <wps:wsp>
                      <wps:cNvSpPr txBox="1"/>
                      <wps:spPr>
                        <a:xfrm>
                          <a:off x="0" y="0"/>
                          <a:ext cx="958850" cy="209550"/>
                        </a:xfrm>
                        <a:prstGeom prst="wedgeRectCallout">
                          <a:avLst>
                            <a:gd name="adj1" fmla="val 21344"/>
                            <a:gd name="adj2" fmla="val 95435"/>
                          </a:avLst>
                        </a:prstGeom>
                        <a:solidFill>
                          <a:srgbClr val="FFFFCC"/>
                        </a:solidFill>
                        <a:ln w="6350">
                          <a:solidFill>
                            <a:prstClr val="black"/>
                          </a:solidFill>
                        </a:ln>
                      </wps:spPr>
                      <wps:txbx>
                        <w:txbxContent>
                          <w:p w:rsidR="00A73495" w:rsidRPr="00400745" w:rsidRDefault="00400745" w:rsidP="00A73495">
                            <w:pPr>
                              <w:spacing w:line="240" w:lineRule="auto"/>
                              <w:rPr>
                                <w:sz w:val="16"/>
                              </w:rPr>
                            </w:pPr>
                            <w:r>
                              <w:rPr>
                                <w:sz w:val="16"/>
                              </w:rPr>
                              <w:t>General Answer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Text Box 32" o:spid="_x0000_s1026" type="#_x0000_t61" style="position:absolute;margin-left:323pt;margin-top:4.3pt;width:75.5pt;height:16.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" adj="15410,31414" fillcolor="#ffc" strokeweight=".5pt">
                <v:textbox>
                  <w:txbxContent>
                    <w:p w:rsidR="00A73495" w:rsidRPr="00400745" w:rsidRDefault="00400745" w:rsidP="00A73495">
                      <w:pPr>
                        <w:spacing w:line="240" w:lineRule="auto"/>
                        <w:rPr>
                          <w:sz w:val="16"/>
                        </w:rPr>
                      </w:pPr>
                      <w:r>
                        <w:rPr>
                          <w:sz w:val="16"/>
                        </w:rPr>
                        <w:t>General Answer</w:t>
                      </w:r>
                    </w:p>
                  </w:txbxContent>
                </v:textbox>
                <w10:wrap anchorx="margin"/>
              </v:shape>
            </w:pict>
          </mc:Fallback>
        </mc:AlternateContent>
      </w:r>
    </w:p>
    <w:p w:rsidR="00400745" w:rsidRDefault="00400745" w:rsidP="00400745">
      <w:pPr>
        <w:spacing w:after="0" w:line="276" w:lineRule="auto"/>
      </w:pPr>
    </w:p>
    <w:p w:rsidR="00400745" w:rsidRDefault="00400745" w:rsidP="00400745">
      <w:pPr>
        <w:spacing w:after="0" w:line="276" w:lineRule="auto"/>
        <w:ind w:left="360"/>
      </w:pPr>
      <w:r>
        <w:rPr>
          <w:noProof/>
          <w:lang w:val="en-US"/>
        </w:rPr>
        <mc:AlternateContent>
          <mc:Choice Requires="wps">
            <w:drawing>
              <wp:anchor distT="0" distB="0" distL="114300" distR="114300" simplePos="0" relativeHeight="251676672" behindDoc="0" locked="0" layoutInCell="1" allowOverlap="1" wp14:anchorId="772A2904" wp14:editId="2774772A">
                <wp:simplePos x="0" y="0"/>
                <wp:positionH relativeFrom="margin">
                  <wp:posOffset>2717800</wp:posOffset>
                </wp:positionH>
                <wp:positionV relativeFrom="paragraph">
                  <wp:posOffset>476885</wp:posOffset>
                </wp:positionV>
                <wp:extent cx="774700" cy="222250"/>
                <wp:effectExtent l="0" t="114300" r="25400" b="25400"/>
                <wp:wrapNone/>
                <wp:docPr id="34" name="Text Box 34"/>
                <wp:cNvGraphicFramePr/>
                <a:graphic xmlns:a="http://schemas.openxmlformats.org/drawingml/2006/main">
                  <a:graphicData uri="http://schemas.microsoft.com/office/word/2010/wordprocessingShape">
                    <wps:wsp>
                      <wps:cNvSpPr txBox="1"/>
                      <wps:spPr>
                        <a:xfrm>
                          <a:off x="0" y="0"/>
                          <a:ext cx="774700" cy="222250"/>
                        </a:xfrm>
                        <a:prstGeom prst="wedgeRectCallout">
                          <a:avLst>
                            <a:gd name="adj1" fmla="val -24806"/>
                            <a:gd name="adj2" fmla="val -95492"/>
                          </a:avLst>
                        </a:prstGeom>
                        <a:noFill/>
                        <a:ln w="6350">
                          <a:solidFill>
                            <a:prstClr val="black"/>
                          </a:solidFill>
                        </a:ln>
                      </wps:spPr>
                      <wps:txbx>
                        <w:txbxContent>
                          <w:p w:rsidR="00A73495" w:rsidRPr="00400745" w:rsidRDefault="00A73495" w:rsidP="00A73495">
                            <w:pPr>
                              <w:spacing w:line="240" w:lineRule="auto"/>
                              <w:rPr>
                                <w:sz w:val="16"/>
                                <w:u w:val="single"/>
                              </w:rPr>
                            </w:pPr>
                            <w:r w:rsidRPr="00400745">
                              <w:rPr>
                                <w:sz w:val="16"/>
                                <w:u w:val="single"/>
                              </w:rPr>
                              <w:t>Explanation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A2904" id="Text Box 34" o:spid="_x0000_s1027" type="#_x0000_t61" style="position:absolute;left:0;text-align:left;margin-left:214pt;margin-top:37.55pt;width:61pt;height:1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" adj="5442,-9826" filled="f" strokeweight=".5pt">
                <v:textbox>
                  <w:txbxContent>
                    <w:p w:rsidR="00A73495" w:rsidRPr="00400745" w:rsidRDefault="00A73495" w:rsidP="00A73495">
                      <w:pPr>
                        <w:spacing w:line="240" w:lineRule="auto"/>
                        <w:rPr>
                          <w:sz w:val="16"/>
                          <w:u w:val="single"/>
                        </w:rPr>
                      </w:pPr>
                      <w:r w:rsidRPr="00400745">
                        <w:rPr>
                          <w:sz w:val="16"/>
                          <w:u w:val="single"/>
                        </w:rPr>
                        <w:t>Explanation</w:t>
                      </w:r>
                    </w:p>
                  </w:txbxContent>
                </v:textbox>
                <w10:wrap anchorx="margin"/>
              </v:shape>
            </w:pict>
          </mc:Fallback>
        </mc:AlternateContent>
      </w:r>
      <w:r>
        <w:t xml:space="preserve">Ex. One accomplishment of George Washington </w:t>
      </w:r>
      <w:r w:rsidRPr="00400745">
        <w:t xml:space="preserve">was </w:t>
      </w:r>
      <w:r w:rsidRPr="00400745">
        <w:rPr>
          <w:shd w:val="clear" w:color="auto" w:fill="FFFFCC"/>
        </w:rPr>
        <w:t>being elected the first president</w:t>
      </w:r>
      <w:r w:rsidRPr="00400745">
        <w:t>,</w:t>
      </w:r>
      <w:r>
        <w:t xml:space="preserve"> </w:t>
      </w:r>
      <w:r w:rsidRPr="00400745">
        <w:rPr>
          <w:u w:val="single"/>
        </w:rPr>
        <w:t xml:space="preserve">and </w:t>
      </w:r>
      <w:r w:rsidRPr="00400745">
        <w:rPr>
          <w:color w:val="4D4D4F"/>
          <w:u w:val="single"/>
        </w:rPr>
        <w:t>this was important to the United States because he set examples for the future presidents such as only serving two terms</w:t>
      </w:r>
      <w:r>
        <w:t>.</w:t>
      </w:r>
    </w:p>
    <w:p w:rsidR="00400745" w:rsidRDefault="00400745" w:rsidP="00400745">
      <w:pPr>
        <w:spacing w:after="0" w:line="276" w:lineRule="auto"/>
      </w:pPr>
    </w:p>
    <w:p w:rsidR="007C1A68" w:rsidRDefault="00400745" w:rsidP="00400745">
      <w:pPr>
        <w:pStyle w:val="ListParagraph"/>
        <w:numPr>
          <w:ilvl w:val="0"/>
          <w:numId w:val="3"/>
        </w:numPr>
        <w:spacing w:after="0" w:line="276" w:lineRule="auto"/>
      </w:pPr>
      <w:r>
        <w:rPr>
          <w:noProof/>
          <w:lang w:val="en-US"/>
        </w:rPr>
        <mc:AlternateContent>
          <mc:Choice Requires="wps">
            <w:drawing>
              <wp:anchor distT="0" distB="0" distL="114300" distR="114300" simplePos="0" relativeHeight="251674624" behindDoc="0" locked="0" layoutInCell="1" allowOverlap="1" wp14:anchorId="5AC9B64B" wp14:editId="07633490">
                <wp:simplePos x="0" y="0"/>
                <wp:positionH relativeFrom="margin">
                  <wp:posOffset>5962650</wp:posOffset>
                </wp:positionH>
                <wp:positionV relativeFrom="paragraph">
                  <wp:posOffset>280670</wp:posOffset>
                </wp:positionV>
                <wp:extent cx="596900" cy="355600"/>
                <wp:effectExtent l="209550" t="0" r="12700" b="25400"/>
                <wp:wrapNone/>
                <wp:docPr id="33" name="Text Box 33"/>
                <wp:cNvGraphicFramePr/>
                <a:graphic xmlns:a="http://schemas.openxmlformats.org/drawingml/2006/main">
                  <a:graphicData uri="http://schemas.microsoft.com/office/word/2010/wordprocessingShape">
                    <wps:wsp>
                      <wps:cNvSpPr txBox="1"/>
                      <wps:spPr>
                        <a:xfrm>
                          <a:off x="0" y="0"/>
                          <a:ext cx="596900" cy="355600"/>
                        </a:xfrm>
                        <a:prstGeom prst="wedgeRectCallout">
                          <a:avLst>
                            <a:gd name="adj1" fmla="val -83998"/>
                            <a:gd name="adj2" fmla="val 13319"/>
                          </a:avLst>
                        </a:prstGeom>
                        <a:solidFill>
                          <a:srgbClr val="FFFFCC"/>
                        </a:solidFill>
                        <a:ln w="6350">
                          <a:solidFill>
                            <a:prstClr val="black"/>
                          </a:solidFill>
                        </a:ln>
                      </wps:spPr>
                      <wps:txbx>
                        <w:txbxContent>
                          <w:p w:rsidR="00A73495" w:rsidRPr="00400745" w:rsidRDefault="00400745" w:rsidP="00A73495">
                            <w:pPr>
                              <w:spacing w:line="240" w:lineRule="auto"/>
                              <w:rPr>
                                <w:sz w:val="16"/>
                              </w:rPr>
                            </w:pPr>
                            <w:r>
                              <w:rPr>
                                <w:sz w:val="16"/>
                              </w:rPr>
                              <w:t>General Answer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9B64B" id="Text Box 33" o:spid="_x0000_s1028" type="#_x0000_t61" style="position:absolute;left:0;text-align:left;margin-left:469.5pt;margin-top:22.1pt;width:47pt;height:2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" adj="-7344,13677" fillcolor="#ffc" strokeweight=".5pt">
                <v:textbox>
                  <w:txbxContent>
                    <w:p w:rsidR="00A73495" w:rsidRPr="00400745" w:rsidRDefault="00400745" w:rsidP="00A73495">
                      <w:pPr>
                        <w:spacing w:line="240" w:lineRule="auto"/>
                        <w:rPr>
                          <w:sz w:val="16"/>
                        </w:rPr>
                      </w:pPr>
                      <w:r>
                        <w:rPr>
                          <w:sz w:val="16"/>
                        </w:rPr>
                        <w:t>General Answer</w:t>
                      </w:r>
                    </w:p>
                  </w:txbxContent>
                </v:textbox>
                <w10:wrap anchorx="margin"/>
              </v:shape>
            </w:pict>
          </mc:Fallback>
        </mc:AlternateContent>
      </w:r>
      <w:r w:rsidR="00A73495">
        <w:t>A student receives</w:t>
      </w:r>
      <w:r w:rsidR="00A73495" w:rsidRPr="00400745">
        <w:rPr>
          <w:b/>
        </w:rPr>
        <w:t xml:space="preserve"> 1 point</w:t>
      </w:r>
      <w:r>
        <w:t xml:space="preserve"> if t</w:t>
      </w:r>
      <w:r w:rsidR="00A73495">
        <w:t xml:space="preserve">he student identifies an answer to the prompt but does </w:t>
      </w:r>
      <w:r w:rsidR="00A73495" w:rsidRPr="00400745">
        <w:rPr>
          <w:b/>
        </w:rPr>
        <w:t xml:space="preserve">not </w:t>
      </w:r>
      <w:r w:rsidR="00A73495">
        <w:t xml:space="preserve">provide explanation/support/description of that identification, as required in the prompt. </w:t>
      </w:r>
    </w:p>
    <w:p w:rsidR="007C1A68" w:rsidRDefault="00A73495" w:rsidP="00400745">
      <w:pPr>
        <w:spacing w:before="120" w:after="0" w:line="276" w:lineRule="auto"/>
        <w:ind w:firstLine="360"/>
      </w:pPr>
      <w:r>
        <w:t xml:space="preserve">Ex. One accomplishment of George Washington was </w:t>
      </w:r>
      <w:r w:rsidRPr="00400745">
        <w:rPr>
          <w:shd w:val="clear" w:color="auto" w:fill="FFFFCC"/>
        </w:rPr>
        <w:t>being elected the first president</w:t>
      </w:r>
      <w:r>
        <w:t xml:space="preserve">. </w:t>
      </w:r>
    </w:p>
    <w:p w:rsidR="00400745" w:rsidRDefault="00400745" w:rsidP="00400745">
      <w:pPr>
        <w:pStyle w:val="NoSpacing"/>
        <w:rPr>
          <w:b/>
          <w:sz w:val="24"/>
        </w:rPr>
      </w:pPr>
    </w:p>
    <w:p w:rsidR="00400745" w:rsidRDefault="00400745">
      <w:pPr>
        <w:rPr>
          <w:b/>
          <w:sz w:val="24"/>
        </w:rPr>
      </w:pPr>
      <w:r>
        <w:rPr>
          <w:b/>
          <w:sz w:val="24"/>
        </w:rPr>
        <w:br w:type="page"/>
      </w:r>
    </w:p>
    <w:p w:rsidR="007C1A68" w:rsidRPr="00400745" w:rsidRDefault="00A73495" w:rsidP="00400745">
      <w:pPr>
        <w:pStyle w:val="NoSpacing"/>
        <w:rPr>
          <w:b/>
        </w:rPr>
      </w:pPr>
      <w:r w:rsidRPr="00400745">
        <w:rPr>
          <w:b/>
          <w:sz w:val="24"/>
        </w:rPr>
        <w:lastRenderedPageBreak/>
        <w:t>Example Prompt, Responses, and Scoring</w:t>
      </w:r>
    </w:p>
    <w:p w:rsidR="007C1A68" w:rsidRDefault="00400745" w:rsidP="00400745">
      <w:pPr>
        <w:spacing w:before="120" w:after="0" w:line="276" w:lineRule="auto"/>
      </w:pPr>
      <w:r>
        <w:t>The following table shows</w:t>
      </w:r>
      <w:r w:rsidR="00A73495">
        <w:t xml:space="preserve"> a breakdown of scor</w:t>
      </w:r>
      <w:r w:rsidR="00913CBE">
        <w:t>ed</w:t>
      </w:r>
      <w:r w:rsidR="00A73495">
        <w:t xml:space="preserve"> ele</w:t>
      </w:r>
      <w:r w:rsidR="008F7990">
        <w:t>ments and sample responses</w:t>
      </w:r>
      <w:r>
        <w:t xml:space="preserve"> for the given prompt.</w:t>
      </w:r>
    </w:p>
    <w:p w:rsidR="007C1A68" w:rsidRDefault="00A73495" w:rsidP="00400745">
      <w:pPr>
        <w:spacing w:before="120" w:after="120" w:line="276" w:lineRule="auto"/>
      </w:pPr>
      <w:r>
        <w:t>Prompt:</w:t>
      </w:r>
      <w:r>
        <w:rPr>
          <w:b/>
          <w:i/>
        </w:rPr>
        <w:t xml:space="preserve"> </w:t>
      </w:r>
      <w:r w:rsidRPr="00400745">
        <w:t>Explain two different effects the Magna Carta had on England.</w:t>
      </w:r>
      <w:r>
        <w:rPr>
          <w:b/>
          <w:i/>
        </w:rPr>
        <w:t xml:space="preserve"> </w:t>
      </w:r>
    </w:p>
    <w:tbl>
      <w:tblPr>
        <w:tblStyle w:val="a0"/>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867"/>
        <w:gridCol w:w="4964"/>
        <w:gridCol w:w="4964"/>
      </w:tblGrid>
      <w:tr w:rsidR="00400745" w:rsidTr="00400745">
        <w:trPr>
          <w:trHeight w:val="133"/>
          <w:tblHeader/>
        </w:trPr>
        <w:tc>
          <w:tcPr>
            <w:tcW w:w="867" w:type="dxa"/>
            <w:shd w:val="clear" w:color="auto" w:fill="3C1053"/>
            <w:tcMar>
              <w:top w:w="43" w:type="dxa"/>
              <w:left w:w="43" w:type="dxa"/>
              <w:bottom w:w="43" w:type="dxa"/>
              <w:right w:w="43" w:type="dxa"/>
            </w:tcMar>
            <w:vAlign w:val="center"/>
          </w:tcPr>
          <w:p w:rsidR="00400745" w:rsidRDefault="00400745" w:rsidP="00400745">
            <w:pPr>
              <w:spacing w:after="0" w:line="276" w:lineRule="auto"/>
              <w:jc w:val="center"/>
              <w:rPr>
                <w:b/>
                <w:color w:val="FFFFFF"/>
              </w:rPr>
            </w:pPr>
            <w:r>
              <w:rPr>
                <w:b/>
                <w:color w:val="FFFFFF"/>
              </w:rPr>
              <w:t>Score</w:t>
            </w:r>
          </w:p>
        </w:tc>
        <w:tc>
          <w:tcPr>
            <w:tcW w:w="4964" w:type="dxa"/>
            <w:shd w:val="clear" w:color="auto" w:fill="3C1053"/>
            <w:tcMar>
              <w:top w:w="43" w:type="dxa"/>
              <w:left w:w="43" w:type="dxa"/>
              <w:bottom w:w="43" w:type="dxa"/>
              <w:right w:w="43" w:type="dxa"/>
            </w:tcMar>
            <w:vAlign w:val="center"/>
          </w:tcPr>
          <w:p w:rsidR="00400745" w:rsidRDefault="00400745" w:rsidP="00400745">
            <w:pPr>
              <w:spacing w:after="0" w:line="276" w:lineRule="auto"/>
              <w:ind w:left="140"/>
              <w:jc w:val="center"/>
              <w:rPr>
                <w:b/>
                <w:color w:val="FFFFFF"/>
              </w:rPr>
            </w:pPr>
            <w:r>
              <w:rPr>
                <w:b/>
                <w:color w:val="FFFFFF"/>
              </w:rPr>
              <w:t>Sample Response</w:t>
            </w:r>
          </w:p>
        </w:tc>
        <w:tc>
          <w:tcPr>
            <w:tcW w:w="4964" w:type="dxa"/>
            <w:shd w:val="clear" w:color="auto" w:fill="3C1053"/>
            <w:tcMar>
              <w:top w:w="43" w:type="dxa"/>
              <w:left w:w="43" w:type="dxa"/>
              <w:bottom w:w="43" w:type="dxa"/>
              <w:right w:w="43" w:type="dxa"/>
            </w:tcMar>
          </w:tcPr>
          <w:p w:rsidR="00400745" w:rsidRDefault="00400745" w:rsidP="00400745">
            <w:pPr>
              <w:spacing w:after="0" w:line="276" w:lineRule="auto"/>
              <w:ind w:left="140"/>
              <w:jc w:val="center"/>
              <w:rPr>
                <w:b/>
                <w:color w:val="FFFFFF"/>
              </w:rPr>
            </w:pPr>
            <w:r>
              <w:rPr>
                <w:b/>
                <w:color w:val="FFFFFF"/>
              </w:rPr>
              <w:t>Annotations</w:t>
            </w:r>
          </w:p>
        </w:tc>
      </w:tr>
      <w:tr w:rsidR="00400745" w:rsidTr="00400745">
        <w:trPr>
          <w:trHeight w:val="964"/>
        </w:trPr>
        <w:tc>
          <w:tcPr>
            <w:tcW w:w="867" w:type="dxa"/>
            <w:tcMar>
              <w:top w:w="43" w:type="dxa"/>
              <w:left w:w="43" w:type="dxa"/>
              <w:bottom w:w="43" w:type="dxa"/>
              <w:right w:w="43" w:type="dxa"/>
            </w:tcMar>
            <w:vAlign w:val="center"/>
          </w:tcPr>
          <w:p w:rsidR="00400745" w:rsidRDefault="00400745" w:rsidP="00400745">
            <w:pPr>
              <w:spacing w:after="0" w:line="276" w:lineRule="auto"/>
              <w:jc w:val="center"/>
              <w:rPr>
                <w:b/>
                <w:color w:val="4D4D4F"/>
              </w:rPr>
            </w:pPr>
            <w:r>
              <w:rPr>
                <w:b/>
                <w:color w:val="4D4D4F"/>
              </w:rPr>
              <w:t>4</w:t>
            </w:r>
          </w:p>
        </w:tc>
        <w:tc>
          <w:tcPr>
            <w:tcW w:w="4964" w:type="dxa"/>
            <w:tcMar>
              <w:top w:w="43" w:type="dxa"/>
              <w:left w:w="43" w:type="dxa"/>
              <w:bottom w:w="43" w:type="dxa"/>
              <w:right w:w="43" w:type="dxa"/>
            </w:tcMar>
            <w:vAlign w:val="center"/>
          </w:tcPr>
          <w:p w:rsidR="00400745" w:rsidRPr="00913CBE" w:rsidRDefault="00400745" w:rsidP="00400745">
            <w:pPr>
              <w:spacing w:after="0" w:line="276" w:lineRule="auto"/>
              <w:rPr>
                <w:color w:val="auto"/>
                <w:shd w:val="clear" w:color="auto" w:fill="E8FDFF"/>
              </w:rPr>
            </w:pPr>
            <w:r w:rsidRPr="00913CBE">
              <w:rPr>
                <w:color w:val="auto"/>
              </w:rPr>
              <w:t xml:space="preserve">One effect of the Magna Carta was </w:t>
            </w:r>
            <w:r w:rsidRPr="00400745">
              <w:rPr>
                <w:color w:val="auto"/>
                <w:shd w:val="clear" w:color="auto" w:fill="FFFFCC"/>
              </w:rPr>
              <w:t>it limited the monarch’s power</w:t>
            </w:r>
            <w:r w:rsidRPr="00913CBE">
              <w:rPr>
                <w:color w:val="auto"/>
              </w:rPr>
              <w:t xml:space="preserve"> </w:t>
            </w:r>
            <w:r w:rsidRPr="00400745">
              <w:rPr>
                <w:color w:val="auto"/>
                <w:u w:val="single"/>
              </w:rPr>
              <w:t>by establishing the rule of law</w:t>
            </w:r>
            <w:r w:rsidRPr="00913CBE">
              <w:rPr>
                <w:color w:val="auto"/>
              </w:rPr>
              <w:t xml:space="preserve">. Another effect of the Magna Carta is </w:t>
            </w:r>
            <w:r w:rsidRPr="00400745">
              <w:rPr>
                <w:color w:val="auto"/>
                <w:shd w:val="clear" w:color="auto" w:fill="FFFFCC"/>
              </w:rPr>
              <w:t>it ensured a fair trial by jury</w:t>
            </w:r>
            <w:r w:rsidRPr="00913CBE">
              <w:rPr>
                <w:color w:val="auto"/>
              </w:rPr>
              <w:t xml:space="preserve"> </w:t>
            </w:r>
            <w:r w:rsidRPr="00400745">
              <w:rPr>
                <w:color w:val="auto"/>
                <w:u w:val="single"/>
              </w:rPr>
              <w:t>by stating no man could go to prison without being judged by his equals.</w:t>
            </w:r>
          </w:p>
        </w:tc>
        <w:tc>
          <w:tcPr>
            <w:tcW w:w="4964" w:type="dxa"/>
            <w:tcMar>
              <w:top w:w="43" w:type="dxa"/>
              <w:left w:w="43" w:type="dxa"/>
              <w:bottom w:w="43" w:type="dxa"/>
              <w:right w:w="43" w:type="dxa"/>
            </w:tcMar>
          </w:tcPr>
          <w:p w:rsidR="00400745" w:rsidRPr="00400745" w:rsidRDefault="00400745" w:rsidP="00400745">
            <w:pPr>
              <w:spacing w:after="0" w:line="276" w:lineRule="auto"/>
              <w:rPr>
                <w:color w:val="auto"/>
              </w:rPr>
            </w:pPr>
            <w:r w:rsidRPr="00400745">
              <w:rPr>
                <w:color w:val="auto"/>
              </w:rPr>
              <w:t xml:space="preserve">The sample response includes </w:t>
            </w:r>
            <w:r w:rsidRPr="00400745">
              <w:rPr>
                <w:color w:val="auto"/>
                <w:shd w:val="clear" w:color="auto" w:fill="FFFFCC"/>
              </w:rPr>
              <w:t>two different effects</w:t>
            </w:r>
            <w:r w:rsidRPr="00400745">
              <w:rPr>
                <w:color w:val="auto"/>
              </w:rPr>
              <w:t xml:space="preserve"> the Magna Carta had on England </w:t>
            </w:r>
            <w:r w:rsidRPr="00400745">
              <w:rPr>
                <w:color w:val="auto"/>
                <w:u w:val="single"/>
              </w:rPr>
              <w:t>with explanations of both</w:t>
            </w:r>
            <w:r w:rsidRPr="00400745">
              <w:rPr>
                <w:color w:val="auto"/>
              </w:rPr>
              <w:t>.</w:t>
            </w:r>
          </w:p>
        </w:tc>
      </w:tr>
      <w:tr w:rsidR="00400745" w:rsidTr="00400745">
        <w:trPr>
          <w:trHeight w:val="107"/>
        </w:trPr>
        <w:tc>
          <w:tcPr>
            <w:tcW w:w="867" w:type="dxa"/>
            <w:tcMar>
              <w:top w:w="43" w:type="dxa"/>
              <w:left w:w="43" w:type="dxa"/>
              <w:bottom w:w="43" w:type="dxa"/>
              <w:right w:w="43" w:type="dxa"/>
            </w:tcMar>
            <w:vAlign w:val="center"/>
          </w:tcPr>
          <w:p w:rsidR="00400745" w:rsidRDefault="00400745" w:rsidP="00400745">
            <w:pPr>
              <w:spacing w:after="0" w:line="276" w:lineRule="auto"/>
              <w:ind w:left="140"/>
              <w:jc w:val="center"/>
              <w:rPr>
                <w:b/>
                <w:color w:val="4D4D4F"/>
              </w:rPr>
            </w:pPr>
            <w:r>
              <w:rPr>
                <w:b/>
                <w:color w:val="4D4D4F"/>
              </w:rPr>
              <w:t>3</w:t>
            </w:r>
          </w:p>
        </w:tc>
        <w:tc>
          <w:tcPr>
            <w:tcW w:w="4964" w:type="dxa"/>
            <w:tcMar>
              <w:top w:w="43" w:type="dxa"/>
              <w:left w:w="43" w:type="dxa"/>
              <w:bottom w:w="43" w:type="dxa"/>
              <w:right w:w="43" w:type="dxa"/>
            </w:tcMar>
            <w:vAlign w:val="center"/>
          </w:tcPr>
          <w:p w:rsidR="00400745" w:rsidRPr="00913CBE" w:rsidRDefault="00400745" w:rsidP="00400745">
            <w:pPr>
              <w:spacing w:after="0" w:line="276" w:lineRule="auto"/>
              <w:rPr>
                <w:color w:val="auto"/>
              </w:rPr>
            </w:pPr>
            <w:r w:rsidRPr="00913CBE">
              <w:rPr>
                <w:color w:val="auto"/>
              </w:rPr>
              <w:t xml:space="preserve">One effect of the Magna Carta </w:t>
            </w:r>
            <w:r w:rsidRPr="00400745">
              <w:rPr>
                <w:color w:val="auto"/>
                <w:shd w:val="clear" w:color="auto" w:fill="FFFFCC"/>
              </w:rPr>
              <w:t>was it limited the monarch’s power</w:t>
            </w:r>
            <w:r w:rsidRPr="00913CBE">
              <w:rPr>
                <w:color w:val="auto"/>
              </w:rPr>
              <w:t xml:space="preserve"> </w:t>
            </w:r>
            <w:r w:rsidRPr="00400745">
              <w:rPr>
                <w:color w:val="auto"/>
                <w:u w:val="single"/>
              </w:rPr>
              <w:t>by establishing the rule of law</w:t>
            </w:r>
            <w:r w:rsidRPr="00913CBE">
              <w:rPr>
                <w:color w:val="auto"/>
              </w:rPr>
              <w:t xml:space="preserve">. Another effect of the Magna Carta is it </w:t>
            </w:r>
            <w:r w:rsidRPr="00400745">
              <w:rPr>
                <w:color w:val="auto"/>
                <w:shd w:val="clear" w:color="auto" w:fill="FFFFCC"/>
              </w:rPr>
              <w:t>ensured a fair trial by jury</w:t>
            </w:r>
            <w:r w:rsidRPr="00913CBE">
              <w:rPr>
                <w:color w:val="auto"/>
              </w:rPr>
              <w:t xml:space="preserve">. </w:t>
            </w:r>
          </w:p>
        </w:tc>
        <w:tc>
          <w:tcPr>
            <w:tcW w:w="4964" w:type="dxa"/>
            <w:tcMar>
              <w:top w:w="43" w:type="dxa"/>
              <w:left w:w="43" w:type="dxa"/>
              <w:bottom w:w="43" w:type="dxa"/>
              <w:right w:w="43" w:type="dxa"/>
            </w:tcMar>
          </w:tcPr>
          <w:p w:rsidR="00400745" w:rsidRPr="00400745" w:rsidRDefault="00400745" w:rsidP="00400745">
            <w:pPr>
              <w:spacing w:after="0" w:line="276" w:lineRule="auto"/>
              <w:rPr>
                <w:color w:val="auto"/>
              </w:rPr>
            </w:pPr>
            <w:r w:rsidRPr="00400745">
              <w:rPr>
                <w:color w:val="auto"/>
              </w:rPr>
              <w:t xml:space="preserve">The sample response includes </w:t>
            </w:r>
            <w:r w:rsidRPr="00400745">
              <w:rPr>
                <w:color w:val="auto"/>
                <w:shd w:val="clear" w:color="auto" w:fill="FFFFCC"/>
              </w:rPr>
              <w:t>two different effects</w:t>
            </w:r>
            <w:r w:rsidRPr="00400745">
              <w:rPr>
                <w:color w:val="auto"/>
              </w:rPr>
              <w:t xml:space="preserve"> the Magna Carta had on England </w:t>
            </w:r>
            <w:r w:rsidRPr="00400745">
              <w:rPr>
                <w:color w:val="auto"/>
                <w:u w:val="single"/>
              </w:rPr>
              <w:t>with only one complete explanation</w:t>
            </w:r>
            <w:r w:rsidRPr="00400745">
              <w:rPr>
                <w:color w:val="auto"/>
              </w:rPr>
              <w:t>.</w:t>
            </w:r>
          </w:p>
        </w:tc>
      </w:tr>
      <w:tr w:rsidR="00400745" w:rsidTr="00400745">
        <w:trPr>
          <w:trHeight w:val="20"/>
        </w:trPr>
        <w:tc>
          <w:tcPr>
            <w:tcW w:w="867" w:type="dxa"/>
            <w:vMerge w:val="restart"/>
            <w:tcMar>
              <w:top w:w="43" w:type="dxa"/>
              <w:left w:w="43" w:type="dxa"/>
              <w:bottom w:w="43" w:type="dxa"/>
              <w:right w:w="43" w:type="dxa"/>
            </w:tcMar>
            <w:vAlign w:val="center"/>
          </w:tcPr>
          <w:p w:rsidR="00400745" w:rsidRDefault="00400745" w:rsidP="00400745">
            <w:pPr>
              <w:spacing w:after="0" w:line="276" w:lineRule="auto"/>
              <w:jc w:val="center"/>
              <w:rPr>
                <w:b/>
                <w:color w:val="4D4D4F"/>
              </w:rPr>
            </w:pPr>
            <w:r>
              <w:rPr>
                <w:b/>
                <w:color w:val="4D4D4F"/>
              </w:rPr>
              <w:t>2</w:t>
            </w:r>
          </w:p>
        </w:tc>
        <w:tc>
          <w:tcPr>
            <w:tcW w:w="4964" w:type="dxa"/>
            <w:tcMar>
              <w:top w:w="43" w:type="dxa"/>
              <w:left w:w="43" w:type="dxa"/>
              <w:bottom w:w="43" w:type="dxa"/>
              <w:right w:w="43" w:type="dxa"/>
            </w:tcMar>
            <w:vAlign w:val="center"/>
          </w:tcPr>
          <w:p w:rsidR="00400745" w:rsidRPr="00913CBE" w:rsidRDefault="00400745" w:rsidP="00400745">
            <w:pPr>
              <w:spacing w:after="0" w:line="276" w:lineRule="auto"/>
              <w:rPr>
                <w:color w:val="auto"/>
              </w:rPr>
            </w:pPr>
            <w:r w:rsidRPr="00913CBE">
              <w:rPr>
                <w:color w:val="auto"/>
              </w:rPr>
              <w:t xml:space="preserve">Two effects of the Magna Carta are </w:t>
            </w:r>
            <w:r w:rsidRPr="00400745">
              <w:rPr>
                <w:color w:val="auto"/>
                <w:shd w:val="clear" w:color="auto" w:fill="FFFFCC"/>
              </w:rPr>
              <w:t xml:space="preserve">it limited the monarch’s power </w:t>
            </w:r>
            <w:r w:rsidRPr="00913CBE">
              <w:rPr>
                <w:color w:val="auto"/>
              </w:rPr>
              <w:t xml:space="preserve">and </w:t>
            </w:r>
            <w:r w:rsidRPr="00400745">
              <w:rPr>
                <w:color w:val="auto"/>
                <w:shd w:val="clear" w:color="auto" w:fill="FFFFCC"/>
              </w:rPr>
              <w:t>it ensured a fair trial by jury.</w:t>
            </w:r>
            <w:r w:rsidRPr="00913CBE">
              <w:rPr>
                <w:color w:val="auto"/>
              </w:rPr>
              <w:t xml:space="preserve"> </w:t>
            </w:r>
          </w:p>
        </w:tc>
        <w:tc>
          <w:tcPr>
            <w:tcW w:w="4964" w:type="dxa"/>
            <w:tcMar>
              <w:top w:w="43" w:type="dxa"/>
              <w:left w:w="43" w:type="dxa"/>
              <w:bottom w:w="43" w:type="dxa"/>
              <w:right w:w="43" w:type="dxa"/>
            </w:tcMar>
          </w:tcPr>
          <w:p w:rsidR="00400745" w:rsidRPr="00400745" w:rsidRDefault="00400745" w:rsidP="00400745">
            <w:pPr>
              <w:spacing w:after="0" w:line="276" w:lineRule="auto"/>
              <w:rPr>
                <w:color w:val="auto"/>
              </w:rPr>
            </w:pPr>
            <w:r w:rsidRPr="00400745">
              <w:rPr>
                <w:color w:val="auto"/>
              </w:rPr>
              <w:t xml:space="preserve">The sample response includes </w:t>
            </w:r>
            <w:r w:rsidRPr="00400745">
              <w:rPr>
                <w:color w:val="auto"/>
                <w:shd w:val="clear" w:color="auto" w:fill="FFFFCC"/>
              </w:rPr>
              <w:t>identifications of two different effects</w:t>
            </w:r>
            <w:r w:rsidRPr="00400745">
              <w:rPr>
                <w:color w:val="auto"/>
              </w:rPr>
              <w:t xml:space="preserve"> the Magna Carta had on England without any explanations.</w:t>
            </w:r>
          </w:p>
        </w:tc>
      </w:tr>
      <w:tr w:rsidR="00400745" w:rsidTr="00675BE7">
        <w:trPr>
          <w:trHeight w:val="20"/>
        </w:trPr>
        <w:tc>
          <w:tcPr>
            <w:tcW w:w="867" w:type="dxa"/>
            <w:vMerge/>
            <w:tcMar>
              <w:top w:w="43" w:type="dxa"/>
              <w:left w:w="43" w:type="dxa"/>
              <w:bottom w:w="43" w:type="dxa"/>
              <w:right w:w="43" w:type="dxa"/>
            </w:tcMar>
            <w:vAlign w:val="center"/>
          </w:tcPr>
          <w:p w:rsidR="00400745" w:rsidRDefault="00400745" w:rsidP="00400745">
            <w:pPr>
              <w:spacing w:after="0" w:line="276" w:lineRule="auto"/>
              <w:jc w:val="center"/>
              <w:rPr>
                <w:color w:val="4D4D4F"/>
              </w:rPr>
            </w:pPr>
          </w:p>
        </w:tc>
        <w:tc>
          <w:tcPr>
            <w:tcW w:w="9928" w:type="dxa"/>
            <w:gridSpan w:val="2"/>
            <w:shd w:val="clear" w:color="auto" w:fill="DDD9C3" w:themeFill="background2" w:themeFillShade="E6"/>
            <w:tcMar>
              <w:top w:w="43" w:type="dxa"/>
              <w:left w:w="43" w:type="dxa"/>
              <w:bottom w:w="43" w:type="dxa"/>
              <w:right w:w="43" w:type="dxa"/>
            </w:tcMar>
            <w:vAlign w:val="center"/>
          </w:tcPr>
          <w:p w:rsidR="00400745" w:rsidRPr="00675BE7" w:rsidRDefault="00400745" w:rsidP="00400745">
            <w:pPr>
              <w:spacing w:after="0" w:line="276" w:lineRule="auto"/>
              <w:ind w:left="140"/>
              <w:rPr>
                <w:b/>
                <w:color w:val="auto"/>
              </w:rPr>
            </w:pPr>
            <w:r w:rsidRPr="00675BE7">
              <w:rPr>
                <w:b/>
                <w:color w:val="auto"/>
                <w:sz w:val="18"/>
              </w:rPr>
              <w:t>OR</w:t>
            </w:r>
          </w:p>
        </w:tc>
      </w:tr>
      <w:tr w:rsidR="00400745" w:rsidTr="00400745">
        <w:trPr>
          <w:trHeight w:val="64"/>
        </w:trPr>
        <w:tc>
          <w:tcPr>
            <w:tcW w:w="867" w:type="dxa"/>
            <w:vMerge/>
            <w:tcMar>
              <w:top w:w="43" w:type="dxa"/>
              <w:left w:w="43" w:type="dxa"/>
              <w:bottom w:w="43" w:type="dxa"/>
              <w:right w:w="43" w:type="dxa"/>
            </w:tcMar>
            <w:vAlign w:val="center"/>
          </w:tcPr>
          <w:p w:rsidR="00400745" w:rsidRDefault="00400745" w:rsidP="00400745">
            <w:pPr>
              <w:spacing w:after="0" w:line="276" w:lineRule="auto"/>
              <w:jc w:val="center"/>
              <w:rPr>
                <w:color w:val="4D4D4F"/>
              </w:rPr>
            </w:pPr>
          </w:p>
        </w:tc>
        <w:tc>
          <w:tcPr>
            <w:tcW w:w="4964" w:type="dxa"/>
            <w:tcMar>
              <w:top w:w="43" w:type="dxa"/>
              <w:left w:w="43" w:type="dxa"/>
              <w:bottom w:w="43" w:type="dxa"/>
              <w:right w:w="43" w:type="dxa"/>
            </w:tcMar>
            <w:vAlign w:val="center"/>
          </w:tcPr>
          <w:p w:rsidR="00400745" w:rsidRPr="00913CBE" w:rsidRDefault="00400745" w:rsidP="00400745">
            <w:pPr>
              <w:spacing w:after="0" w:line="276" w:lineRule="auto"/>
              <w:rPr>
                <w:color w:val="auto"/>
              </w:rPr>
            </w:pPr>
            <w:r w:rsidRPr="00913CBE">
              <w:rPr>
                <w:color w:val="auto"/>
              </w:rPr>
              <w:t xml:space="preserve">One effect of the Magna Carta is </w:t>
            </w:r>
            <w:r w:rsidRPr="00400745">
              <w:rPr>
                <w:color w:val="auto"/>
                <w:shd w:val="clear" w:color="auto" w:fill="FFFFCC"/>
              </w:rPr>
              <w:t>it ensured a fair trial by jury</w:t>
            </w:r>
            <w:r w:rsidRPr="00913CBE">
              <w:rPr>
                <w:color w:val="auto"/>
              </w:rPr>
              <w:t xml:space="preserve"> </w:t>
            </w:r>
            <w:r w:rsidRPr="00400745">
              <w:rPr>
                <w:color w:val="auto"/>
                <w:u w:val="single"/>
              </w:rPr>
              <w:t>by stating no man could go to prison without being judged by his equals</w:t>
            </w:r>
            <w:r w:rsidRPr="00913CBE">
              <w:rPr>
                <w:color w:val="auto"/>
                <w:shd w:val="clear" w:color="auto" w:fill="E8FDFF"/>
              </w:rPr>
              <w:t>.</w:t>
            </w:r>
          </w:p>
        </w:tc>
        <w:tc>
          <w:tcPr>
            <w:tcW w:w="4964" w:type="dxa"/>
            <w:tcMar>
              <w:top w:w="43" w:type="dxa"/>
              <w:left w:w="43" w:type="dxa"/>
              <w:bottom w:w="43" w:type="dxa"/>
              <w:right w:w="43" w:type="dxa"/>
            </w:tcMar>
          </w:tcPr>
          <w:p w:rsidR="00400745" w:rsidRPr="00913CBE" w:rsidRDefault="00400745" w:rsidP="00400745">
            <w:pPr>
              <w:spacing w:after="0" w:line="276" w:lineRule="auto"/>
              <w:rPr>
                <w:color w:val="auto"/>
              </w:rPr>
            </w:pPr>
            <w:r w:rsidRPr="00400745">
              <w:rPr>
                <w:color w:val="auto"/>
              </w:rPr>
              <w:t xml:space="preserve">The sample response includes </w:t>
            </w:r>
            <w:r w:rsidRPr="00400745">
              <w:rPr>
                <w:color w:val="auto"/>
                <w:shd w:val="clear" w:color="auto" w:fill="FFFFCC"/>
              </w:rPr>
              <w:t>one effect</w:t>
            </w:r>
            <w:r w:rsidRPr="00400745">
              <w:rPr>
                <w:color w:val="auto"/>
              </w:rPr>
              <w:t xml:space="preserve"> the Magna Carta had on England </w:t>
            </w:r>
            <w:r w:rsidRPr="00400745">
              <w:rPr>
                <w:color w:val="auto"/>
                <w:u w:val="single"/>
              </w:rPr>
              <w:t>with a complete explanation</w:t>
            </w:r>
            <w:r w:rsidRPr="00400745">
              <w:rPr>
                <w:color w:val="auto"/>
              </w:rPr>
              <w:t>.</w:t>
            </w:r>
          </w:p>
        </w:tc>
      </w:tr>
      <w:tr w:rsidR="00400745" w:rsidTr="00400745">
        <w:trPr>
          <w:trHeight w:val="20"/>
        </w:trPr>
        <w:tc>
          <w:tcPr>
            <w:tcW w:w="867" w:type="dxa"/>
            <w:vMerge w:val="restart"/>
            <w:tcMar>
              <w:top w:w="43" w:type="dxa"/>
              <w:left w:w="43" w:type="dxa"/>
              <w:bottom w:w="43" w:type="dxa"/>
              <w:right w:w="43" w:type="dxa"/>
            </w:tcMar>
            <w:vAlign w:val="center"/>
          </w:tcPr>
          <w:p w:rsidR="00400745" w:rsidRDefault="00400745" w:rsidP="00400745">
            <w:pPr>
              <w:spacing w:after="0" w:line="276" w:lineRule="auto"/>
              <w:jc w:val="center"/>
              <w:rPr>
                <w:b/>
                <w:color w:val="4D4D4F"/>
              </w:rPr>
            </w:pPr>
            <w:r>
              <w:rPr>
                <w:b/>
                <w:color w:val="4D4D4F"/>
              </w:rPr>
              <w:t>1</w:t>
            </w:r>
          </w:p>
        </w:tc>
        <w:tc>
          <w:tcPr>
            <w:tcW w:w="4964" w:type="dxa"/>
            <w:tcMar>
              <w:top w:w="43" w:type="dxa"/>
              <w:left w:w="43" w:type="dxa"/>
              <w:bottom w:w="43" w:type="dxa"/>
              <w:right w:w="43" w:type="dxa"/>
            </w:tcMar>
            <w:vAlign w:val="center"/>
          </w:tcPr>
          <w:p w:rsidR="00400745" w:rsidRPr="00913CBE" w:rsidRDefault="00400745" w:rsidP="00400745">
            <w:pPr>
              <w:spacing w:after="0" w:line="276" w:lineRule="auto"/>
              <w:rPr>
                <w:color w:val="auto"/>
              </w:rPr>
            </w:pPr>
            <w:r w:rsidRPr="00913CBE">
              <w:rPr>
                <w:color w:val="auto"/>
              </w:rPr>
              <w:t xml:space="preserve">One effect of the Magna Carta was </w:t>
            </w:r>
            <w:r w:rsidRPr="00400745">
              <w:rPr>
                <w:color w:val="auto"/>
                <w:shd w:val="clear" w:color="auto" w:fill="FFFFCC"/>
              </w:rPr>
              <w:t>it ensured a fair trial by jury</w:t>
            </w:r>
            <w:r w:rsidRPr="00913CBE">
              <w:rPr>
                <w:color w:val="auto"/>
              </w:rPr>
              <w:t xml:space="preserve">. </w:t>
            </w:r>
          </w:p>
        </w:tc>
        <w:tc>
          <w:tcPr>
            <w:tcW w:w="4964" w:type="dxa"/>
            <w:tcMar>
              <w:top w:w="43" w:type="dxa"/>
              <w:left w:w="43" w:type="dxa"/>
              <w:bottom w:w="43" w:type="dxa"/>
              <w:right w:w="43" w:type="dxa"/>
            </w:tcMar>
          </w:tcPr>
          <w:p w:rsidR="00400745" w:rsidRPr="00913CBE" w:rsidRDefault="00400745" w:rsidP="00400745">
            <w:pPr>
              <w:spacing w:after="0" w:line="276" w:lineRule="auto"/>
              <w:rPr>
                <w:color w:val="auto"/>
              </w:rPr>
            </w:pPr>
            <w:r w:rsidRPr="00400745">
              <w:rPr>
                <w:color w:val="auto"/>
              </w:rPr>
              <w:t xml:space="preserve">The sample response includes </w:t>
            </w:r>
            <w:r w:rsidRPr="00400745">
              <w:rPr>
                <w:color w:val="auto"/>
                <w:shd w:val="clear" w:color="auto" w:fill="FFFFCC"/>
              </w:rPr>
              <w:t>one identification of an effect</w:t>
            </w:r>
            <w:r w:rsidRPr="00400745">
              <w:rPr>
                <w:color w:val="auto"/>
              </w:rPr>
              <w:t xml:space="preserve"> the Magna Carta had on England without explanation.</w:t>
            </w:r>
          </w:p>
        </w:tc>
      </w:tr>
      <w:tr w:rsidR="00400745" w:rsidTr="00675BE7">
        <w:trPr>
          <w:trHeight w:val="20"/>
        </w:trPr>
        <w:tc>
          <w:tcPr>
            <w:tcW w:w="867" w:type="dxa"/>
            <w:vMerge/>
            <w:tcMar>
              <w:top w:w="43" w:type="dxa"/>
              <w:left w:w="43" w:type="dxa"/>
              <w:bottom w:w="43" w:type="dxa"/>
              <w:right w:w="43" w:type="dxa"/>
            </w:tcMar>
            <w:vAlign w:val="center"/>
          </w:tcPr>
          <w:p w:rsidR="00400745" w:rsidRDefault="00400745" w:rsidP="00400745">
            <w:pPr>
              <w:spacing w:after="0" w:line="276" w:lineRule="auto"/>
              <w:jc w:val="center"/>
              <w:rPr>
                <w:color w:val="4D4D4F"/>
              </w:rPr>
            </w:pPr>
          </w:p>
        </w:tc>
        <w:tc>
          <w:tcPr>
            <w:tcW w:w="9928" w:type="dxa"/>
            <w:gridSpan w:val="2"/>
            <w:shd w:val="clear" w:color="auto" w:fill="DDD9C3" w:themeFill="background2" w:themeFillShade="E6"/>
            <w:tcMar>
              <w:top w:w="43" w:type="dxa"/>
              <w:left w:w="43" w:type="dxa"/>
              <w:bottom w:w="43" w:type="dxa"/>
              <w:right w:w="43" w:type="dxa"/>
            </w:tcMar>
            <w:vAlign w:val="center"/>
          </w:tcPr>
          <w:p w:rsidR="00400745" w:rsidRPr="00675BE7" w:rsidRDefault="00400745" w:rsidP="00400745">
            <w:pPr>
              <w:spacing w:after="0" w:line="276" w:lineRule="auto"/>
              <w:ind w:left="140"/>
              <w:rPr>
                <w:b/>
                <w:color w:val="auto"/>
              </w:rPr>
            </w:pPr>
            <w:r w:rsidRPr="00675BE7">
              <w:rPr>
                <w:b/>
                <w:color w:val="auto"/>
                <w:sz w:val="18"/>
              </w:rPr>
              <w:t>OR</w:t>
            </w:r>
          </w:p>
        </w:tc>
      </w:tr>
      <w:tr w:rsidR="00400745" w:rsidTr="00400745">
        <w:trPr>
          <w:trHeight w:val="469"/>
        </w:trPr>
        <w:tc>
          <w:tcPr>
            <w:tcW w:w="867" w:type="dxa"/>
            <w:vMerge/>
            <w:tcMar>
              <w:top w:w="43" w:type="dxa"/>
              <w:left w:w="43" w:type="dxa"/>
              <w:bottom w:w="43" w:type="dxa"/>
              <w:right w:w="43" w:type="dxa"/>
            </w:tcMar>
            <w:vAlign w:val="center"/>
          </w:tcPr>
          <w:p w:rsidR="00400745" w:rsidRDefault="00400745" w:rsidP="00400745">
            <w:pPr>
              <w:spacing w:after="0" w:line="276" w:lineRule="auto"/>
              <w:jc w:val="center"/>
              <w:rPr>
                <w:color w:val="4D4D4F"/>
              </w:rPr>
            </w:pPr>
          </w:p>
        </w:tc>
        <w:tc>
          <w:tcPr>
            <w:tcW w:w="4964" w:type="dxa"/>
            <w:tcMar>
              <w:top w:w="43" w:type="dxa"/>
              <w:left w:w="43" w:type="dxa"/>
              <w:bottom w:w="43" w:type="dxa"/>
              <w:right w:w="43" w:type="dxa"/>
            </w:tcMar>
            <w:vAlign w:val="center"/>
          </w:tcPr>
          <w:p w:rsidR="00400745" w:rsidRPr="00913CBE" w:rsidRDefault="00400745" w:rsidP="00400745">
            <w:pPr>
              <w:spacing w:after="0" w:line="276" w:lineRule="auto"/>
              <w:rPr>
                <w:i/>
                <w:color w:val="auto"/>
              </w:rPr>
            </w:pPr>
            <w:r w:rsidRPr="00913CBE">
              <w:rPr>
                <w:color w:val="auto"/>
              </w:rPr>
              <w:t xml:space="preserve">Nobles had the king of England agree to the Magna Carta so they would be treated better. </w:t>
            </w:r>
          </w:p>
        </w:tc>
        <w:tc>
          <w:tcPr>
            <w:tcW w:w="4964" w:type="dxa"/>
            <w:tcMar>
              <w:top w:w="43" w:type="dxa"/>
              <w:left w:w="43" w:type="dxa"/>
              <w:bottom w:w="43" w:type="dxa"/>
              <w:right w:w="43" w:type="dxa"/>
            </w:tcMar>
          </w:tcPr>
          <w:p w:rsidR="00400745" w:rsidRPr="00913CBE" w:rsidRDefault="00400745" w:rsidP="00400745">
            <w:pPr>
              <w:spacing w:after="0" w:line="276" w:lineRule="auto"/>
              <w:rPr>
                <w:color w:val="auto"/>
              </w:rPr>
            </w:pPr>
            <w:r w:rsidRPr="00400745">
              <w:rPr>
                <w:color w:val="auto"/>
              </w:rPr>
              <w:t>The sample response does not directly answer the prompt, but does include correct information about the Magna Carta.</w:t>
            </w:r>
          </w:p>
        </w:tc>
      </w:tr>
    </w:tbl>
    <w:p w:rsidR="00400745" w:rsidRDefault="00400745" w:rsidP="00400745">
      <w:pPr>
        <w:pStyle w:val="NoSpacing"/>
      </w:pPr>
    </w:p>
    <w:p w:rsidR="00400745" w:rsidRDefault="00400745">
      <w:pPr>
        <w:rPr>
          <w:b/>
          <w:color w:val="3C1053"/>
          <w:sz w:val="48"/>
          <w:szCs w:val="48"/>
        </w:rPr>
      </w:pPr>
      <w:r>
        <w:br w:type="page"/>
      </w:r>
    </w:p>
    <w:p w:rsidR="007C1A68" w:rsidRPr="00913CBE" w:rsidRDefault="00400745" w:rsidP="00400745">
      <w:pPr>
        <w:pStyle w:val="Heading1"/>
        <w:spacing w:before="240" w:line="276" w:lineRule="auto"/>
      </w:pPr>
      <w:bookmarkStart w:id="7" w:name="_Toc176005484"/>
      <w:r>
        <w:lastRenderedPageBreak/>
        <w:t>Extended Response</w:t>
      </w:r>
      <w:r w:rsidR="00A73495" w:rsidRPr="00913CBE">
        <w:t xml:space="preserve"> for LEAP Social Studies</w:t>
      </w:r>
      <w:bookmarkEnd w:id="7"/>
      <w:r w:rsidR="00A73495" w:rsidRPr="00913CBE">
        <w:t xml:space="preserve"> </w:t>
      </w:r>
    </w:p>
    <w:p w:rsidR="007C1A68" w:rsidRDefault="00400745" w:rsidP="00400745">
      <w:pPr>
        <w:spacing w:line="276" w:lineRule="auto"/>
      </w:pPr>
      <w:r>
        <w:t>Extended-response</w:t>
      </w:r>
      <w:r w:rsidR="00A73495">
        <w:t xml:space="preserve"> (ER) items require students to write a short response to a prompt in which they demonstrate their ability to examine sources; apply relevant information as evidence; and express claims. </w:t>
      </w:r>
      <w:r>
        <w:t>Extended-response</w:t>
      </w:r>
      <w:r w:rsidR="00A73495">
        <w:t xml:space="preserve"> items fall under Skills and Practices Reporting Category B: Examining Sources and Expressing Claims. Items within this category may require students to examine and use a variety of primary, secondary, and tertiary sources; understand how evidence can be used to support claims; distinguish between relevant evidence and irrelevant information; and construct and express claims that are supported with relevant evidence, content knowledge, and reasoning. </w:t>
      </w:r>
      <w:r>
        <w:t>Extended-response</w:t>
      </w:r>
      <w:r w:rsidR="00A73495">
        <w:t xml:space="preserve"> items will always </w:t>
      </w:r>
      <w:r>
        <w:t>include</w:t>
      </w:r>
      <w:r w:rsidR="00A73495">
        <w:t xml:space="preserve"> by a list of components expected in their response</w:t>
      </w:r>
      <w:r>
        <w:t xml:space="preserve">: provide a claim that answers all parts of the prompt, support the claim with information and examples from their knowledge of social studies and evidence from the sources, and provide explanations and reasoning. </w:t>
      </w:r>
    </w:p>
    <w:p w:rsidR="007C1A68" w:rsidRDefault="00A73495" w:rsidP="00400745">
      <w:pPr>
        <w:pStyle w:val="Heading2"/>
        <w:keepNext w:val="0"/>
        <w:keepLines w:val="0"/>
        <w:spacing w:after="120" w:line="276" w:lineRule="auto"/>
        <w:rPr>
          <w:rFonts w:ascii="Arial" w:eastAsia="Arial" w:hAnsi="Arial" w:cs="Arial"/>
          <w:color w:val="000000"/>
        </w:rPr>
      </w:pPr>
      <w:bookmarkStart w:id="8" w:name="_Toc176005485"/>
      <w:r>
        <w:t xml:space="preserve">LEAP Social Studies </w:t>
      </w:r>
      <w:r w:rsidR="00400745">
        <w:t>General Extended Response</w:t>
      </w:r>
      <w:r>
        <w:t xml:space="preserve"> Rubric</w:t>
      </w:r>
      <w:bookmarkEnd w:id="8"/>
    </w:p>
    <w:tbl>
      <w:tblPr>
        <w:tblStyle w:val="a2"/>
        <w:tblW w:w="109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0"/>
        <w:gridCol w:w="10065"/>
      </w:tblGrid>
      <w:tr w:rsidR="007C1A68" w:rsidTr="00962C78">
        <w:tc>
          <w:tcPr>
            <w:tcW w:w="870" w:type="dxa"/>
            <w:tcBorders>
              <w:top w:val="single" w:sz="4" w:space="0" w:color="3C1053"/>
              <w:left w:val="single" w:sz="4" w:space="0" w:color="3C1053"/>
              <w:bottom w:val="single" w:sz="4" w:space="0" w:color="3C1053"/>
              <w:right w:val="single" w:sz="4" w:space="0" w:color="3C1053"/>
            </w:tcBorders>
            <w:shd w:val="clear" w:color="auto" w:fill="3C1053"/>
          </w:tcPr>
          <w:p w:rsidR="007C1A68" w:rsidRDefault="00A73495" w:rsidP="00400745">
            <w:pPr>
              <w:spacing w:line="276" w:lineRule="auto"/>
              <w:jc w:val="center"/>
              <w:rPr>
                <w:b/>
                <w:color w:val="FFFFFF"/>
              </w:rPr>
            </w:pPr>
            <w:r>
              <w:rPr>
                <w:b/>
                <w:color w:val="FFFFFF"/>
              </w:rPr>
              <w:t>Score</w:t>
            </w:r>
          </w:p>
        </w:tc>
        <w:tc>
          <w:tcPr>
            <w:tcW w:w="10065" w:type="dxa"/>
            <w:tcBorders>
              <w:top w:val="single" w:sz="4" w:space="0" w:color="3C1053"/>
              <w:left w:val="single" w:sz="4" w:space="0" w:color="3C1053"/>
              <w:bottom w:val="single" w:sz="4" w:space="0" w:color="3C1053"/>
              <w:right w:val="single" w:sz="4" w:space="0" w:color="3C1053"/>
            </w:tcBorders>
            <w:shd w:val="clear" w:color="auto" w:fill="3C1053"/>
          </w:tcPr>
          <w:p w:rsidR="007C1A68" w:rsidRDefault="00A73495" w:rsidP="00400745">
            <w:pPr>
              <w:spacing w:line="276" w:lineRule="auto"/>
              <w:jc w:val="center"/>
              <w:rPr>
                <w:b/>
                <w:color w:val="FFFFFF"/>
              </w:rPr>
            </w:pPr>
            <w:r>
              <w:rPr>
                <w:b/>
                <w:color w:val="FFFFFF"/>
              </w:rPr>
              <w:t>General Scoring Description</w:t>
            </w:r>
          </w:p>
        </w:tc>
      </w:tr>
      <w:tr w:rsidR="007C1A68">
        <w:tc>
          <w:tcPr>
            <w:tcW w:w="870" w:type="dxa"/>
            <w:tcBorders>
              <w:top w:val="single" w:sz="4" w:space="0" w:color="3C1053"/>
              <w:left w:val="single" w:sz="4" w:space="0" w:color="3C1053"/>
              <w:bottom w:val="single" w:sz="4" w:space="0" w:color="3C1053"/>
              <w:right w:val="single" w:sz="4" w:space="0" w:color="3C1053"/>
            </w:tcBorders>
            <w:vAlign w:val="center"/>
          </w:tcPr>
          <w:p w:rsidR="007C1A68" w:rsidRDefault="00A73495" w:rsidP="00400745">
            <w:pPr>
              <w:spacing w:line="276" w:lineRule="auto"/>
              <w:jc w:val="center"/>
              <w:rPr>
                <w:b/>
                <w:color w:val="4D4D4F"/>
              </w:rPr>
            </w:pPr>
            <w:r>
              <w:rPr>
                <w:b/>
                <w:color w:val="4D4D4F"/>
              </w:rPr>
              <w:t>4</w:t>
            </w:r>
          </w:p>
        </w:tc>
        <w:tc>
          <w:tcPr>
            <w:tcW w:w="10065" w:type="dxa"/>
            <w:tcBorders>
              <w:top w:val="single" w:sz="4" w:space="0" w:color="3C1053"/>
              <w:left w:val="single" w:sz="4" w:space="0" w:color="3C1053"/>
              <w:bottom w:val="single" w:sz="4" w:space="0" w:color="3C1053"/>
              <w:right w:val="single" w:sz="4" w:space="0" w:color="3C1053"/>
            </w:tcBorders>
          </w:tcPr>
          <w:p w:rsidR="007C1A68" w:rsidRDefault="00A73495" w:rsidP="00400745">
            <w:pPr>
              <w:spacing w:line="276" w:lineRule="auto"/>
              <w:rPr>
                <w:i/>
                <w:color w:val="4D4D4F"/>
              </w:rPr>
            </w:pPr>
            <w:r>
              <w:rPr>
                <w:color w:val="4D4D4F"/>
              </w:rPr>
              <w:t xml:space="preserve">Response includes a </w:t>
            </w:r>
            <w:r>
              <w:rPr>
                <w:b/>
                <w:color w:val="4D4D4F"/>
              </w:rPr>
              <w:t xml:space="preserve">correct claim </w:t>
            </w:r>
            <w:r>
              <w:rPr>
                <w:color w:val="4D4D4F"/>
              </w:rPr>
              <w:t xml:space="preserve">that is relevant to the prompt with a </w:t>
            </w:r>
            <w:r>
              <w:rPr>
                <w:b/>
                <w:color w:val="4D4D4F"/>
              </w:rPr>
              <w:t>correct explanation</w:t>
            </w:r>
            <w:r>
              <w:rPr>
                <w:color w:val="4D4D4F"/>
              </w:rPr>
              <w:t xml:space="preserve"> to support the claim or address the prompt. The explanation includes at least one reference to a given </w:t>
            </w:r>
            <w:r>
              <w:rPr>
                <w:b/>
                <w:color w:val="4D4D4F"/>
              </w:rPr>
              <w:t xml:space="preserve">source and </w:t>
            </w:r>
            <w:r>
              <w:rPr>
                <w:color w:val="4D4D4F"/>
              </w:rPr>
              <w:t xml:space="preserve">relevant content </w:t>
            </w:r>
            <w:r>
              <w:rPr>
                <w:b/>
                <w:color w:val="4D4D4F"/>
              </w:rPr>
              <w:t>knowledge</w:t>
            </w:r>
            <w:r>
              <w:rPr>
                <w:color w:val="4D4D4F"/>
              </w:rPr>
              <w:t xml:space="preserve"> that is not directly provided in the given source.</w:t>
            </w:r>
          </w:p>
        </w:tc>
      </w:tr>
      <w:tr w:rsidR="007C1A68">
        <w:tc>
          <w:tcPr>
            <w:tcW w:w="870" w:type="dxa"/>
            <w:tcBorders>
              <w:top w:val="single" w:sz="4" w:space="0" w:color="3C1053"/>
              <w:left w:val="single" w:sz="4" w:space="0" w:color="3C1053"/>
              <w:bottom w:val="single" w:sz="4" w:space="0" w:color="3C1053"/>
              <w:right w:val="single" w:sz="4" w:space="0" w:color="3C1053"/>
            </w:tcBorders>
            <w:vAlign w:val="center"/>
          </w:tcPr>
          <w:p w:rsidR="007C1A68" w:rsidRDefault="00A73495" w:rsidP="00400745">
            <w:pPr>
              <w:spacing w:line="276" w:lineRule="auto"/>
              <w:jc w:val="center"/>
              <w:rPr>
                <w:b/>
                <w:color w:val="4D4D4F"/>
              </w:rPr>
            </w:pPr>
            <w:r>
              <w:rPr>
                <w:b/>
                <w:color w:val="4D4D4F"/>
              </w:rPr>
              <w:t>3</w:t>
            </w:r>
          </w:p>
        </w:tc>
        <w:tc>
          <w:tcPr>
            <w:tcW w:w="10065" w:type="dxa"/>
            <w:tcBorders>
              <w:top w:val="single" w:sz="4" w:space="0" w:color="3C1053"/>
              <w:left w:val="single" w:sz="4" w:space="0" w:color="3C1053"/>
              <w:bottom w:val="single" w:sz="4" w:space="0" w:color="3C1053"/>
              <w:right w:val="single" w:sz="4" w:space="0" w:color="3C1053"/>
            </w:tcBorders>
          </w:tcPr>
          <w:p w:rsidR="007C1A68" w:rsidRDefault="00A73495" w:rsidP="00400745">
            <w:pPr>
              <w:spacing w:line="276" w:lineRule="auto"/>
              <w:rPr>
                <w:color w:val="4D4D4F"/>
                <w:sz w:val="21"/>
                <w:szCs w:val="21"/>
              </w:rPr>
            </w:pPr>
            <w:r>
              <w:rPr>
                <w:color w:val="4D4D4F"/>
                <w:sz w:val="21"/>
                <w:szCs w:val="21"/>
              </w:rPr>
              <w:t xml:space="preserve">Response includes a </w:t>
            </w:r>
            <w:r>
              <w:rPr>
                <w:b/>
                <w:color w:val="4D4D4F"/>
                <w:sz w:val="21"/>
                <w:szCs w:val="21"/>
              </w:rPr>
              <w:t>correct claim</w:t>
            </w:r>
            <w:r>
              <w:rPr>
                <w:color w:val="4D4D4F"/>
                <w:sz w:val="21"/>
                <w:szCs w:val="21"/>
              </w:rPr>
              <w:t xml:space="preserve"> that is relevant to the prompt with a </w:t>
            </w:r>
            <w:r>
              <w:rPr>
                <w:b/>
                <w:color w:val="4D4D4F"/>
                <w:sz w:val="21"/>
                <w:szCs w:val="21"/>
              </w:rPr>
              <w:t>correct explanation</w:t>
            </w:r>
            <w:r>
              <w:rPr>
                <w:color w:val="4D4D4F"/>
                <w:sz w:val="21"/>
                <w:szCs w:val="21"/>
              </w:rPr>
              <w:t xml:space="preserve"> to support the claim or address the prompt. The explanation includes at least one reference to a given </w:t>
            </w:r>
            <w:r>
              <w:rPr>
                <w:b/>
                <w:color w:val="4D4D4F"/>
                <w:sz w:val="21"/>
                <w:szCs w:val="21"/>
              </w:rPr>
              <w:t xml:space="preserve">source or </w:t>
            </w:r>
            <w:r>
              <w:rPr>
                <w:color w:val="4D4D4F"/>
                <w:sz w:val="21"/>
                <w:szCs w:val="21"/>
              </w:rPr>
              <w:t xml:space="preserve">relevant content </w:t>
            </w:r>
            <w:r>
              <w:rPr>
                <w:b/>
                <w:color w:val="4D4D4F"/>
                <w:sz w:val="21"/>
                <w:szCs w:val="21"/>
              </w:rPr>
              <w:t>knowledge</w:t>
            </w:r>
            <w:r>
              <w:rPr>
                <w:color w:val="4D4D4F"/>
                <w:sz w:val="21"/>
                <w:szCs w:val="21"/>
              </w:rPr>
              <w:t xml:space="preserve"> that is not directly provided in the given source, but not both. </w:t>
            </w:r>
          </w:p>
          <w:p w:rsidR="007C1A68" w:rsidRDefault="00A73495" w:rsidP="00400745">
            <w:pPr>
              <w:spacing w:line="276" w:lineRule="auto"/>
              <w:rPr>
                <w:color w:val="4D4D4F"/>
                <w:sz w:val="21"/>
                <w:szCs w:val="21"/>
              </w:rPr>
            </w:pPr>
            <w:r>
              <w:rPr>
                <w:color w:val="4D4D4F"/>
                <w:sz w:val="21"/>
                <w:szCs w:val="21"/>
              </w:rPr>
              <w:t>OR</w:t>
            </w:r>
          </w:p>
          <w:p w:rsidR="007C1A68" w:rsidRDefault="00A73495" w:rsidP="00400745">
            <w:pPr>
              <w:spacing w:line="276" w:lineRule="auto"/>
              <w:rPr>
                <w:color w:val="4D4D4F"/>
                <w:sz w:val="21"/>
                <w:szCs w:val="21"/>
              </w:rPr>
            </w:pPr>
            <w:r>
              <w:rPr>
                <w:color w:val="4D4D4F"/>
                <w:sz w:val="21"/>
                <w:szCs w:val="21"/>
              </w:rPr>
              <w:t xml:space="preserve">Response includes a </w:t>
            </w:r>
            <w:r>
              <w:rPr>
                <w:b/>
                <w:color w:val="4D4D4F"/>
                <w:sz w:val="21"/>
                <w:szCs w:val="21"/>
              </w:rPr>
              <w:t>correct claim</w:t>
            </w:r>
            <w:r>
              <w:rPr>
                <w:color w:val="4D4D4F"/>
                <w:sz w:val="21"/>
                <w:szCs w:val="21"/>
              </w:rPr>
              <w:t xml:space="preserve"> that is relevant to the prompt with at least one reference to a given </w:t>
            </w:r>
            <w:r>
              <w:rPr>
                <w:b/>
                <w:color w:val="4D4D4F"/>
                <w:sz w:val="21"/>
                <w:szCs w:val="21"/>
              </w:rPr>
              <w:t xml:space="preserve">source and </w:t>
            </w:r>
            <w:r>
              <w:rPr>
                <w:color w:val="4D4D4F"/>
                <w:sz w:val="21"/>
                <w:szCs w:val="21"/>
              </w:rPr>
              <w:t xml:space="preserve">relevant content </w:t>
            </w:r>
            <w:r>
              <w:rPr>
                <w:b/>
                <w:color w:val="4D4D4F"/>
                <w:sz w:val="21"/>
                <w:szCs w:val="21"/>
              </w:rPr>
              <w:t>knowledge</w:t>
            </w:r>
            <w:r>
              <w:rPr>
                <w:color w:val="4D4D4F"/>
                <w:sz w:val="21"/>
                <w:szCs w:val="21"/>
              </w:rPr>
              <w:t xml:space="preserve"> that is not directly provided in the given source. </w:t>
            </w:r>
          </w:p>
          <w:p w:rsidR="007C1A68" w:rsidRDefault="00A73495" w:rsidP="00400745">
            <w:pPr>
              <w:spacing w:line="276" w:lineRule="auto"/>
              <w:rPr>
                <w:color w:val="4D4D4F"/>
                <w:sz w:val="21"/>
                <w:szCs w:val="21"/>
              </w:rPr>
            </w:pPr>
            <w:r>
              <w:rPr>
                <w:color w:val="4D4D4F"/>
                <w:sz w:val="21"/>
                <w:szCs w:val="21"/>
              </w:rPr>
              <w:t>OR</w:t>
            </w:r>
          </w:p>
          <w:p w:rsidR="007C1A68" w:rsidRDefault="00A73495" w:rsidP="00400745">
            <w:pPr>
              <w:spacing w:line="276" w:lineRule="auto"/>
              <w:rPr>
                <w:color w:val="4D4D4F"/>
                <w:sz w:val="21"/>
                <w:szCs w:val="21"/>
              </w:rPr>
            </w:pPr>
            <w:r>
              <w:rPr>
                <w:color w:val="4D4D4F"/>
                <w:sz w:val="21"/>
                <w:szCs w:val="21"/>
              </w:rPr>
              <w:t xml:space="preserve">Response includes a </w:t>
            </w:r>
            <w:r>
              <w:rPr>
                <w:b/>
                <w:color w:val="4D4D4F"/>
                <w:sz w:val="21"/>
                <w:szCs w:val="21"/>
              </w:rPr>
              <w:t>correct explanation</w:t>
            </w:r>
            <w:r>
              <w:rPr>
                <w:color w:val="4D4D4F"/>
                <w:sz w:val="21"/>
                <w:szCs w:val="21"/>
              </w:rPr>
              <w:t xml:space="preserve"> to address the prompt. The explanation includes at least one reference to a given </w:t>
            </w:r>
            <w:r>
              <w:rPr>
                <w:b/>
                <w:color w:val="4D4D4F"/>
                <w:sz w:val="21"/>
                <w:szCs w:val="21"/>
              </w:rPr>
              <w:t xml:space="preserve">source and </w:t>
            </w:r>
            <w:r>
              <w:rPr>
                <w:color w:val="4D4D4F"/>
                <w:sz w:val="21"/>
                <w:szCs w:val="21"/>
              </w:rPr>
              <w:t xml:space="preserve">relevant content </w:t>
            </w:r>
            <w:r>
              <w:rPr>
                <w:b/>
                <w:color w:val="4D4D4F"/>
                <w:sz w:val="21"/>
                <w:szCs w:val="21"/>
              </w:rPr>
              <w:t>knowledge</w:t>
            </w:r>
            <w:r>
              <w:rPr>
                <w:color w:val="4D4D4F"/>
                <w:sz w:val="21"/>
                <w:szCs w:val="21"/>
              </w:rPr>
              <w:t xml:space="preserve"> that is not directly provided in the given source. </w:t>
            </w:r>
          </w:p>
        </w:tc>
      </w:tr>
      <w:tr w:rsidR="007C1A68">
        <w:tc>
          <w:tcPr>
            <w:tcW w:w="870" w:type="dxa"/>
            <w:tcBorders>
              <w:top w:val="single" w:sz="4" w:space="0" w:color="3C1053"/>
              <w:left w:val="single" w:sz="4" w:space="0" w:color="3C1053"/>
              <w:bottom w:val="single" w:sz="4" w:space="0" w:color="3C1053"/>
              <w:right w:val="single" w:sz="4" w:space="0" w:color="3C1053"/>
            </w:tcBorders>
            <w:vAlign w:val="center"/>
          </w:tcPr>
          <w:p w:rsidR="007C1A68" w:rsidRDefault="00A73495" w:rsidP="00400745">
            <w:pPr>
              <w:spacing w:line="276" w:lineRule="auto"/>
              <w:jc w:val="center"/>
              <w:rPr>
                <w:b/>
                <w:color w:val="4D4D4F"/>
              </w:rPr>
            </w:pPr>
            <w:r>
              <w:rPr>
                <w:b/>
                <w:color w:val="4D4D4F"/>
              </w:rPr>
              <w:t>2</w:t>
            </w:r>
          </w:p>
        </w:tc>
        <w:tc>
          <w:tcPr>
            <w:tcW w:w="10065" w:type="dxa"/>
            <w:tcBorders>
              <w:top w:val="single" w:sz="4" w:space="0" w:color="3C1053"/>
              <w:left w:val="single" w:sz="4" w:space="0" w:color="3C1053"/>
              <w:bottom w:val="single" w:sz="4" w:space="0" w:color="3C1053"/>
              <w:right w:val="single" w:sz="4" w:space="0" w:color="3C1053"/>
            </w:tcBorders>
          </w:tcPr>
          <w:p w:rsidR="007C1A68" w:rsidRDefault="00A73495" w:rsidP="00400745">
            <w:pPr>
              <w:spacing w:line="276" w:lineRule="auto"/>
              <w:rPr>
                <w:color w:val="4D4D4F"/>
              </w:rPr>
            </w:pPr>
            <w:r>
              <w:rPr>
                <w:color w:val="4D4D4F"/>
              </w:rPr>
              <w:t xml:space="preserve">Response includes a </w:t>
            </w:r>
            <w:r>
              <w:rPr>
                <w:b/>
                <w:color w:val="4D4D4F"/>
              </w:rPr>
              <w:t>correct claim</w:t>
            </w:r>
            <w:r>
              <w:rPr>
                <w:color w:val="4D4D4F"/>
              </w:rPr>
              <w:t xml:space="preserve"> that is relevant to the prompt with at least one reference to a given </w:t>
            </w:r>
            <w:r>
              <w:rPr>
                <w:b/>
                <w:color w:val="4D4D4F"/>
              </w:rPr>
              <w:t xml:space="preserve">source or </w:t>
            </w:r>
            <w:r>
              <w:rPr>
                <w:color w:val="4D4D4F"/>
              </w:rPr>
              <w:t xml:space="preserve">relevant content knowledge that is not directly provided in the given source. </w:t>
            </w:r>
          </w:p>
          <w:p w:rsidR="007C1A68" w:rsidRDefault="00A73495" w:rsidP="00400745">
            <w:pPr>
              <w:spacing w:line="276" w:lineRule="auto"/>
              <w:rPr>
                <w:color w:val="4D4D4F"/>
              </w:rPr>
            </w:pPr>
            <w:r>
              <w:rPr>
                <w:color w:val="4D4D4F"/>
              </w:rPr>
              <w:t xml:space="preserve">OR </w:t>
            </w:r>
          </w:p>
          <w:p w:rsidR="007C1A68" w:rsidRDefault="00A73495" w:rsidP="00400745">
            <w:pPr>
              <w:spacing w:line="276" w:lineRule="auto"/>
              <w:rPr>
                <w:color w:val="4D4D4F"/>
              </w:rPr>
            </w:pPr>
            <w:r>
              <w:rPr>
                <w:color w:val="4D4D4F"/>
              </w:rPr>
              <w:t xml:space="preserve">Response includes a </w:t>
            </w:r>
            <w:r>
              <w:rPr>
                <w:b/>
                <w:color w:val="4D4D4F"/>
              </w:rPr>
              <w:t xml:space="preserve">correct explanation </w:t>
            </w:r>
            <w:r>
              <w:rPr>
                <w:color w:val="4D4D4F"/>
              </w:rPr>
              <w:t xml:space="preserve">to address the prompt. The explanation includes at least one reference to a given </w:t>
            </w:r>
            <w:r>
              <w:rPr>
                <w:b/>
                <w:color w:val="4D4D4F"/>
              </w:rPr>
              <w:t xml:space="preserve">source or </w:t>
            </w:r>
            <w:r>
              <w:rPr>
                <w:color w:val="4D4D4F"/>
              </w:rPr>
              <w:t xml:space="preserve">relevant content </w:t>
            </w:r>
            <w:r>
              <w:rPr>
                <w:b/>
                <w:color w:val="4D4D4F"/>
              </w:rPr>
              <w:t>knowledge</w:t>
            </w:r>
            <w:r>
              <w:rPr>
                <w:color w:val="4D4D4F"/>
              </w:rPr>
              <w:t xml:space="preserve"> that is not directly provided in the given source.</w:t>
            </w:r>
          </w:p>
        </w:tc>
      </w:tr>
      <w:tr w:rsidR="007C1A68">
        <w:tc>
          <w:tcPr>
            <w:tcW w:w="870" w:type="dxa"/>
            <w:tcBorders>
              <w:top w:val="single" w:sz="4" w:space="0" w:color="3C1053"/>
              <w:left w:val="single" w:sz="4" w:space="0" w:color="3C1053"/>
              <w:bottom w:val="single" w:sz="4" w:space="0" w:color="3C1053"/>
              <w:right w:val="single" w:sz="4" w:space="0" w:color="3C1053"/>
            </w:tcBorders>
            <w:vAlign w:val="center"/>
          </w:tcPr>
          <w:p w:rsidR="007C1A68" w:rsidRDefault="00A73495" w:rsidP="00400745">
            <w:pPr>
              <w:spacing w:line="276" w:lineRule="auto"/>
              <w:jc w:val="center"/>
              <w:rPr>
                <w:b/>
                <w:color w:val="4D4D4F"/>
              </w:rPr>
            </w:pPr>
            <w:r>
              <w:rPr>
                <w:b/>
                <w:color w:val="4D4D4F"/>
              </w:rPr>
              <w:t>1</w:t>
            </w:r>
          </w:p>
        </w:tc>
        <w:tc>
          <w:tcPr>
            <w:tcW w:w="10065" w:type="dxa"/>
            <w:tcBorders>
              <w:top w:val="single" w:sz="4" w:space="0" w:color="3C1053"/>
              <w:left w:val="single" w:sz="4" w:space="0" w:color="3C1053"/>
              <w:bottom w:val="single" w:sz="4" w:space="0" w:color="3C1053"/>
              <w:right w:val="single" w:sz="4" w:space="0" w:color="3C1053"/>
            </w:tcBorders>
          </w:tcPr>
          <w:p w:rsidR="007C1A68" w:rsidRDefault="00A73495" w:rsidP="00400745">
            <w:pPr>
              <w:spacing w:line="276" w:lineRule="auto"/>
              <w:rPr>
                <w:color w:val="4D4D4F"/>
              </w:rPr>
            </w:pPr>
            <w:r>
              <w:rPr>
                <w:color w:val="4D4D4F"/>
              </w:rPr>
              <w:t xml:space="preserve">Response includes a </w:t>
            </w:r>
            <w:r>
              <w:rPr>
                <w:b/>
                <w:color w:val="4D4D4F"/>
              </w:rPr>
              <w:t>correct claim</w:t>
            </w:r>
            <w:r>
              <w:rPr>
                <w:color w:val="4D4D4F"/>
              </w:rPr>
              <w:t xml:space="preserve"> that is relevant to the prompt.</w:t>
            </w:r>
          </w:p>
          <w:p w:rsidR="007C1A68" w:rsidRDefault="00A73495" w:rsidP="00400745">
            <w:pPr>
              <w:spacing w:line="276" w:lineRule="auto"/>
              <w:rPr>
                <w:color w:val="4D4D4F"/>
              </w:rPr>
            </w:pPr>
            <w:r>
              <w:rPr>
                <w:color w:val="4D4D4F"/>
              </w:rPr>
              <w:t>OR</w:t>
            </w:r>
          </w:p>
          <w:p w:rsidR="007C1A68" w:rsidRDefault="00A73495" w:rsidP="00400745">
            <w:pPr>
              <w:spacing w:line="276" w:lineRule="auto"/>
              <w:rPr>
                <w:color w:val="4D4D4F"/>
              </w:rPr>
            </w:pPr>
            <w:r>
              <w:rPr>
                <w:color w:val="4D4D4F"/>
              </w:rPr>
              <w:t xml:space="preserve">Response includes </w:t>
            </w:r>
            <w:r>
              <w:rPr>
                <w:b/>
                <w:color w:val="4D4D4F"/>
              </w:rPr>
              <w:t xml:space="preserve">correct information </w:t>
            </w:r>
            <w:r>
              <w:rPr>
                <w:color w:val="4D4D4F"/>
              </w:rPr>
              <w:t xml:space="preserve">that is </w:t>
            </w:r>
            <w:r>
              <w:rPr>
                <w:b/>
                <w:color w:val="4D4D4F"/>
              </w:rPr>
              <w:t xml:space="preserve">not </w:t>
            </w:r>
            <w:r>
              <w:rPr>
                <w:color w:val="4D4D4F"/>
              </w:rPr>
              <w:t xml:space="preserve">directly relevant to the prompt but that demonstrates some student content knowledge about a topic related to the prompt. </w:t>
            </w:r>
          </w:p>
        </w:tc>
      </w:tr>
      <w:tr w:rsidR="007C1A68">
        <w:tc>
          <w:tcPr>
            <w:tcW w:w="870" w:type="dxa"/>
            <w:tcBorders>
              <w:top w:val="single" w:sz="4" w:space="0" w:color="3C1053"/>
              <w:left w:val="single" w:sz="4" w:space="0" w:color="3C1053"/>
              <w:bottom w:val="single" w:sz="4" w:space="0" w:color="3C1053"/>
              <w:right w:val="single" w:sz="4" w:space="0" w:color="3C1053"/>
            </w:tcBorders>
            <w:vAlign w:val="center"/>
          </w:tcPr>
          <w:p w:rsidR="007C1A68" w:rsidRDefault="00A73495" w:rsidP="00400745">
            <w:pPr>
              <w:spacing w:line="276" w:lineRule="auto"/>
              <w:jc w:val="center"/>
              <w:rPr>
                <w:b/>
                <w:color w:val="4D4D4F"/>
              </w:rPr>
            </w:pPr>
            <w:r>
              <w:rPr>
                <w:b/>
                <w:color w:val="4D4D4F"/>
              </w:rPr>
              <w:t>0</w:t>
            </w:r>
          </w:p>
        </w:tc>
        <w:tc>
          <w:tcPr>
            <w:tcW w:w="10065" w:type="dxa"/>
            <w:tcBorders>
              <w:top w:val="single" w:sz="4" w:space="0" w:color="3C1053"/>
              <w:left w:val="single" w:sz="4" w:space="0" w:color="3C1053"/>
              <w:bottom w:val="single" w:sz="4" w:space="0" w:color="3C1053"/>
              <w:right w:val="single" w:sz="4" w:space="0" w:color="3C1053"/>
            </w:tcBorders>
          </w:tcPr>
          <w:p w:rsidR="007C1A68" w:rsidRDefault="00A73495" w:rsidP="00400745">
            <w:pPr>
              <w:spacing w:line="276" w:lineRule="auto"/>
              <w:rPr>
                <w:color w:val="4D4D4F"/>
              </w:rPr>
            </w:pPr>
            <w:r>
              <w:rPr>
                <w:color w:val="4D4D4F"/>
              </w:rPr>
              <w:t>Response does not include any elements described above.</w:t>
            </w:r>
          </w:p>
        </w:tc>
      </w:tr>
    </w:tbl>
    <w:p w:rsidR="007C1A68" w:rsidRDefault="00A73495" w:rsidP="00400745">
      <w:pPr>
        <w:spacing w:before="120" w:after="120" w:line="276" w:lineRule="auto"/>
        <w:rPr>
          <w:highlight w:val="white"/>
        </w:rPr>
      </w:pPr>
      <w:r>
        <w:t xml:space="preserve">Note: Responses are not penalized for any errors in spelling, punctuation, grammar, or capitalization. </w:t>
      </w:r>
      <w:r>
        <w:rPr>
          <w:highlight w:val="white"/>
        </w:rPr>
        <w:t xml:space="preserve">Responses are scored for student demonstration of social studies content knowledge and </w:t>
      </w:r>
      <w:r>
        <w:rPr>
          <w:b/>
          <w:highlight w:val="white"/>
        </w:rPr>
        <w:t>not</w:t>
      </w:r>
      <w:r>
        <w:rPr>
          <w:highlight w:val="white"/>
        </w:rPr>
        <w:t xml:space="preserve"> for style or format of the response. Bulleting and listing modes of response are acceptable as well. Students do not have to respond in complete sentences, but should be encouraged to communicate as clearly as possible. </w:t>
      </w:r>
    </w:p>
    <w:p w:rsidR="008F7990" w:rsidRDefault="008F7990" w:rsidP="00400745">
      <w:pPr>
        <w:pStyle w:val="Heading2"/>
        <w:keepNext w:val="0"/>
        <w:keepLines w:val="0"/>
        <w:spacing w:line="276" w:lineRule="auto"/>
      </w:pPr>
      <w:bookmarkStart w:id="9" w:name="_x7hkqg68999s" w:colFirst="0" w:colLast="0"/>
      <w:bookmarkEnd w:id="9"/>
    </w:p>
    <w:p w:rsidR="007C1A68" w:rsidRDefault="00A73495" w:rsidP="00400745">
      <w:pPr>
        <w:pStyle w:val="Heading2"/>
        <w:keepNext w:val="0"/>
        <w:keepLines w:val="0"/>
        <w:spacing w:line="276" w:lineRule="auto"/>
      </w:pPr>
      <w:bookmarkStart w:id="10" w:name="_Toc176005486"/>
      <w:r>
        <w:lastRenderedPageBreak/>
        <w:t xml:space="preserve">Defining Language in the </w:t>
      </w:r>
      <w:r w:rsidR="00675BE7">
        <w:t xml:space="preserve">LEAP </w:t>
      </w:r>
      <w:r w:rsidR="00400745">
        <w:t>Extended Response</w:t>
      </w:r>
      <w:r>
        <w:t xml:space="preserve"> Rubric</w:t>
      </w:r>
      <w:bookmarkEnd w:id="10"/>
    </w:p>
    <w:p w:rsidR="007C1A68" w:rsidRDefault="00A73495" w:rsidP="00400745">
      <w:pPr>
        <w:spacing w:after="0" w:line="276" w:lineRule="auto"/>
      </w:pPr>
      <w:r>
        <w:t xml:space="preserve">An </w:t>
      </w:r>
      <w:r w:rsidR="00400745">
        <w:t>extended-response</w:t>
      </w:r>
      <w:r>
        <w:t xml:space="preserve"> item will ask stude</w:t>
      </w:r>
      <w:r w:rsidR="00400745">
        <w:t xml:space="preserve">nts to include a claim, </w:t>
      </w:r>
      <w:r>
        <w:t>e</w:t>
      </w:r>
      <w:r w:rsidR="00400745">
        <w:t>vidence from a given source and</w:t>
      </w:r>
      <w:r>
        <w:t xml:space="preserve"> their own content knowledge, and an explanation of their claim.</w:t>
      </w:r>
    </w:p>
    <w:p w:rsidR="007C1A68" w:rsidRDefault="00A73495" w:rsidP="00400745">
      <w:pPr>
        <w:numPr>
          <w:ilvl w:val="0"/>
          <w:numId w:val="3"/>
        </w:numPr>
        <w:spacing w:after="0" w:line="276" w:lineRule="auto"/>
      </w:pPr>
      <w:r>
        <w:t xml:space="preserve">A </w:t>
      </w:r>
      <w:r>
        <w:rPr>
          <w:b/>
        </w:rPr>
        <w:t>claim</w:t>
      </w:r>
      <w:r>
        <w:t xml:space="preserve"> should stand out from the rest of the student’s response. A claim can be one or two consecutive sentences or phrases that provide an answer to the prompt, but </w:t>
      </w:r>
      <w:r>
        <w:rPr>
          <w:b/>
        </w:rPr>
        <w:t>cannot</w:t>
      </w:r>
      <w:r>
        <w:t xml:space="preserve"> be pieced together from different parts of the response. </w:t>
      </w:r>
    </w:p>
    <w:p w:rsidR="007C1A68" w:rsidRDefault="00A73495" w:rsidP="00400745">
      <w:pPr>
        <w:numPr>
          <w:ilvl w:val="0"/>
          <w:numId w:val="3"/>
        </w:numPr>
        <w:spacing w:after="0" w:line="276" w:lineRule="auto"/>
      </w:pPr>
      <w:r>
        <w:t xml:space="preserve">An </w:t>
      </w:r>
      <w:r>
        <w:rPr>
          <w:b/>
        </w:rPr>
        <w:t>explanation</w:t>
      </w:r>
      <w:r>
        <w:t xml:space="preserve"> is an elaboration on a student’s answer to the prompt. Often, a student’s content knowledge will be embedded in their explanation of their answer to the prompt. An explanation of a source is </w:t>
      </w:r>
      <w:r>
        <w:rPr>
          <w:b/>
        </w:rPr>
        <w:t xml:space="preserve">not </w:t>
      </w:r>
      <w:r>
        <w:t>an explanation of their answer to the prompt.</w:t>
      </w:r>
    </w:p>
    <w:p w:rsidR="007C1A68" w:rsidRDefault="00A73495" w:rsidP="00400745">
      <w:pPr>
        <w:numPr>
          <w:ilvl w:val="0"/>
          <w:numId w:val="3"/>
        </w:numPr>
        <w:spacing w:after="0" w:line="276" w:lineRule="auto"/>
      </w:pPr>
      <w:r>
        <w:t xml:space="preserve">A </w:t>
      </w:r>
      <w:r>
        <w:rPr>
          <w:b/>
        </w:rPr>
        <w:t>reference to a given source</w:t>
      </w:r>
      <w:r>
        <w:t xml:space="preserve"> should support a student’s answer to the prompt</w:t>
      </w:r>
      <w:r w:rsidR="00400745">
        <w:t>,</w:t>
      </w:r>
      <w:r>
        <w:t xml:space="preserve"> either as a direct quote or paraphrase. Student responses are not penalized for failing to provide a citation.</w:t>
      </w:r>
    </w:p>
    <w:p w:rsidR="007C1A68" w:rsidRDefault="00A73495" w:rsidP="00400745">
      <w:pPr>
        <w:numPr>
          <w:ilvl w:val="0"/>
          <w:numId w:val="3"/>
        </w:numPr>
        <w:spacing w:line="276" w:lineRule="auto"/>
        <w:rPr>
          <w:b/>
          <w:i/>
        </w:rPr>
      </w:pPr>
      <w:r>
        <w:rPr>
          <w:b/>
        </w:rPr>
        <w:t>Relevant content knowledge</w:t>
      </w:r>
      <w:r>
        <w:t xml:space="preserve"> cannot come from a source. A student’s response must include knowledge that is not directly found in the sources. If a student uses a source that provides them with a social studies concept and defines or describes that concept from their own knowledge of social studies, a student will receive credit for relevant content knowledge. </w:t>
      </w:r>
    </w:p>
    <w:p w:rsidR="007C1A68" w:rsidRDefault="00A73495" w:rsidP="00400745">
      <w:pPr>
        <w:pStyle w:val="Heading2"/>
        <w:keepNext w:val="0"/>
        <w:keepLines w:val="0"/>
        <w:spacing w:line="276" w:lineRule="auto"/>
      </w:pPr>
      <w:bookmarkStart w:id="11" w:name="_Toc176005487"/>
      <w:r>
        <w:t xml:space="preserve">Adapting the LEAP </w:t>
      </w:r>
      <w:r w:rsidR="00400745">
        <w:t>Extended Response</w:t>
      </w:r>
      <w:r>
        <w:t xml:space="preserve"> Rubric to Classroom Use</w:t>
      </w:r>
      <w:bookmarkEnd w:id="11"/>
    </w:p>
    <w:p w:rsidR="007C1A68" w:rsidRPr="00400745" w:rsidRDefault="00A73495" w:rsidP="00400745">
      <w:pPr>
        <w:pStyle w:val="NoSpacing"/>
        <w:rPr>
          <w:b/>
          <w:sz w:val="28"/>
        </w:rPr>
      </w:pPr>
      <w:r w:rsidRPr="00400745">
        <w:rPr>
          <w:b/>
          <w:sz w:val="28"/>
        </w:rPr>
        <w:t xml:space="preserve">Creating a Compatible </w:t>
      </w:r>
      <w:r w:rsidR="00400745">
        <w:rPr>
          <w:b/>
          <w:sz w:val="28"/>
        </w:rPr>
        <w:t>Extended R</w:t>
      </w:r>
      <w:r w:rsidR="00400745" w:rsidRPr="00400745">
        <w:rPr>
          <w:b/>
          <w:sz w:val="28"/>
        </w:rPr>
        <w:t>esponse</w:t>
      </w:r>
      <w:r w:rsidRPr="00400745">
        <w:rPr>
          <w:b/>
          <w:sz w:val="28"/>
        </w:rPr>
        <w:t xml:space="preserve"> Question</w:t>
      </w:r>
    </w:p>
    <w:p w:rsidR="007C1A68" w:rsidRDefault="00A73495" w:rsidP="00400745">
      <w:pPr>
        <w:spacing w:after="0" w:line="276" w:lineRule="auto"/>
      </w:pPr>
      <w:r>
        <w:t xml:space="preserve">Questions that are compatible with the ER rubric ask students to apply their social studies skills and knowledge to analyze or explain social studies concepts, time periods, events, groups, or figures. An </w:t>
      </w:r>
      <w:r w:rsidR="00400745">
        <w:t>extended-response</w:t>
      </w:r>
      <w:r>
        <w:t xml:space="preserve"> question will </w:t>
      </w:r>
      <w:r>
        <w:rPr>
          <w:b/>
        </w:rPr>
        <w:t xml:space="preserve">always </w:t>
      </w:r>
      <w:r>
        <w:t>include a list that asks students to do the following:</w:t>
      </w:r>
    </w:p>
    <w:p w:rsidR="007C1A68" w:rsidRDefault="00A73495" w:rsidP="00400745">
      <w:pPr>
        <w:pStyle w:val="ListParagraph"/>
        <w:numPr>
          <w:ilvl w:val="0"/>
          <w:numId w:val="3"/>
        </w:numPr>
        <w:spacing w:after="0" w:line="276" w:lineRule="auto"/>
      </w:pPr>
      <w:r>
        <w:t xml:space="preserve">Provide a claim that answers all parts of the prompt. </w:t>
      </w:r>
    </w:p>
    <w:p w:rsidR="007C1A68" w:rsidRDefault="00A73495" w:rsidP="00400745">
      <w:pPr>
        <w:pStyle w:val="ListParagraph"/>
        <w:numPr>
          <w:ilvl w:val="0"/>
          <w:numId w:val="3"/>
        </w:numPr>
        <w:spacing w:after="0" w:line="276" w:lineRule="auto"/>
      </w:pPr>
      <w:r>
        <w:t xml:space="preserve">Support their claim with information and examples from their knowledge of social studies </w:t>
      </w:r>
      <w:r w:rsidRPr="00400745">
        <w:rPr>
          <w:b/>
        </w:rPr>
        <w:t xml:space="preserve">and </w:t>
      </w:r>
      <w:r>
        <w:t xml:space="preserve">evidence from the sources. </w:t>
      </w:r>
    </w:p>
    <w:p w:rsidR="007C1A68" w:rsidRDefault="00A73495" w:rsidP="00400745">
      <w:pPr>
        <w:pStyle w:val="ListParagraph"/>
        <w:numPr>
          <w:ilvl w:val="0"/>
          <w:numId w:val="3"/>
        </w:numPr>
        <w:spacing w:after="0" w:line="276" w:lineRule="auto"/>
      </w:pPr>
      <w:r>
        <w:t xml:space="preserve">Provide explanations and reasoning that show how their knowledge and evidence support their claim. </w:t>
      </w:r>
    </w:p>
    <w:p w:rsidR="007C1A68" w:rsidRDefault="00400745" w:rsidP="00400745">
      <w:pPr>
        <w:spacing w:before="120" w:after="0" w:line="276" w:lineRule="auto"/>
      </w:pPr>
      <w:r>
        <w:t>Extended-response</w:t>
      </w:r>
      <w:r w:rsidR="00A73495">
        <w:t xml:space="preserve"> questions can align to any content standard, but should align only to the Skills and Practices standards listed in Skills and Practices Reporting Category B, which are available in the </w:t>
      </w:r>
      <w:hyperlink r:id="rId8">
        <w:r w:rsidR="00A73495">
          <w:rPr>
            <w:color w:val="1155CC"/>
            <w:u w:val="single"/>
          </w:rPr>
          <w:t>Civics and Social Studies Assessment Guides</w:t>
        </w:r>
      </w:hyperlink>
      <w:r w:rsidR="00A73495">
        <w:t xml:space="preserve">. </w:t>
      </w:r>
    </w:p>
    <w:p w:rsidR="008F7990" w:rsidRDefault="008F7990" w:rsidP="00400745">
      <w:pPr>
        <w:spacing w:after="0" w:line="276" w:lineRule="auto"/>
        <w:rPr>
          <w:b/>
          <w:sz w:val="24"/>
          <w:szCs w:val="24"/>
        </w:rPr>
      </w:pPr>
    </w:p>
    <w:p w:rsidR="00400745" w:rsidRDefault="00400745">
      <w:pPr>
        <w:rPr>
          <w:b/>
          <w:sz w:val="24"/>
        </w:rPr>
      </w:pPr>
      <w:r>
        <w:rPr>
          <w:b/>
          <w:sz w:val="24"/>
        </w:rPr>
        <w:br w:type="page"/>
      </w:r>
    </w:p>
    <w:p w:rsidR="00400745" w:rsidRPr="00400745" w:rsidRDefault="00400745" w:rsidP="00400745">
      <w:pPr>
        <w:pStyle w:val="NoSpacing"/>
        <w:spacing w:line="276" w:lineRule="auto"/>
        <w:rPr>
          <w:b/>
          <w:sz w:val="24"/>
        </w:rPr>
      </w:pPr>
      <w:r w:rsidRPr="00400745">
        <w:rPr>
          <w:b/>
          <w:sz w:val="24"/>
        </w:rPr>
        <w:lastRenderedPageBreak/>
        <w:t>Example Modified Rubric</w:t>
      </w:r>
    </w:p>
    <w:tbl>
      <w:tblPr>
        <w:tblStyle w:val="a4"/>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870"/>
        <w:gridCol w:w="9835"/>
      </w:tblGrid>
      <w:tr w:rsidR="00400745" w:rsidTr="00400745">
        <w:tc>
          <w:tcPr>
            <w:tcW w:w="870" w:type="dxa"/>
            <w:shd w:val="clear" w:color="auto" w:fill="3C1053"/>
          </w:tcPr>
          <w:p w:rsidR="00400745" w:rsidRDefault="00400745" w:rsidP="00B66784">
            <w:pPr>
              <w:spacing w:line="276" w:lineRule="auto"/>
              <w:jc w:val="center"/>
              <w:rPr>
                <w:b/>
                <w:color w:val="FFFFFF"/>
              </w:rPr>
            </w:pPr>
            <w:r>
              <w:rPr>
                <w:b/>
                <w:color w:val="FFFFFF"/>
              </w:rPr>
              <w:t>Score</w:t>
            </w:r>
          </w:p>
        </w:tc>
        <w:tc>
          <w:tcPr>
            <w:tcW w:w="9835" w:type="dxa"/>
            <w:shd w:val="clear" w:color="auto" w:fill="3C1053"/>
          </w:tcPr>
          <w:p w:rsidR="00400745" w:rsidRDefault="00400745" w:rsidP="00B66784">
            <w:pPr>
              <w:spacing w:line="276" w:lineRule="auto"/>
              <w:jc w:val="center"/>
              <w:rPr>
                <w:b/>
                <w:color w:val="FFFFFF"/>
              </w:rPr>
            </w:pPr>
            <w:r>
              <w:rPr>
                <w:b/>
                <w:color w:val="FFFFFF"/>
              </w:rPr>
              <w:t>Scoring Description</w:t>
            </w:r>
          </w:p>
        </w:tc>
      </w:tr>
      <w:tr w:rsidR="00400745" w:rsidTr="00400745">
        <w:trPr>
          <w:trHeight w:val="980"/>
        </w:trPr>
        <w:tc>
          <w:tcPr>
            <w:tcW w:w="870" w:type="dxa"/>
            <w:vAlign w:val="center"/>
          </w:tcPr>
          <w:p w:rsidR="00400745" w:rsidRDefault="00400745" w:rsidP="00B66784">
            <w:pPr>
              <w:spacing w:line="276" w:lineRule="auto"/>
              <w:ind w:right="-330"/>
              <w:rPr>
                <w:b/>
                <w:color w:val="4D4D4F"/>
              </w:rPr>
            </w:pPr>
            <w:r>
              <w:rPr>
                <w:b/>
                <w:color w:val="4D4D4F"/>
              </w:rPr>
              <w:t xml:space="preserve">     4</w:t>
            </w:r>
          </w:p>
        </w:tc>
        <w:tc>
          <w:tcPr>
            <w:tcW w:w="9835" w:type="dxa"/>
          </w:tcPr>
          <w:p w:rsidR="00400745" w:rsidRDefault="00400745" w:rsidP="00B66784">
            <w:pPr>
              <w:keepNext/>
              <w:spacing w:line="276" w:lineRule="auto"/>
              <w:rPr>
                <w:color w:val="4D4D4F"/>
              </w:rPr>
            </w:pPr>
            <w:r>
              <w:rPr>
                <w:color w:val="4D4D4F"/>
              </w:rPr>
              <w:t xml:space="preserve">Response includes a </w:t>
            </w:r>
            <w:r>
              <w:rPr>
                <w:b/>
                <w:color w:val="4D4D4F"/>
              </w:rPr>
              <w:t>correct claim</w:t>
            </w:r>
            <w:r>
              <w:rPr>
                <w:color w:val="4D4D4F"/>
              </w:rPr>
              <w:t xml:space="preserve"> about how the expansion of the railroads changed the United States during the late 1800s and early 1900s. Response includes a </w:t>
            </w:r>
            <w:r>
              <w:rPr>
                <w:b/>
                <w:color w:val="4D4D4F"/>
              </w:rPr>
              <w:t>correct explanation</w:t>
            </w:r>
            <w:r>
              <w:rPr>
                <w:color w:val="4D4D4F"/>
              </w:rPr>
              <w:t xml:space="preserve"> that addresses the prompt and includes at least one reference to a given</w:t>
            </w:r>
            <w:r>
              <w:rPr>
                <w:b/>
                <w:color w:val="4D4D4F"/>
              </w:rPr>
              <w:t xml:space="preserve"> source</w:t>
            </w:r>
            <w:r>
              <w:rPr>
                <w:color w:val="4D4D4F"/>
              </w:rPr>
              <w:t xml:space="preserve"> </w:t>
            </w:r>
            <w:r>
              <w:rPr>
                <w:b/>
                <w:color w:val="4D4D4F"/>
              </w:rPr>
              <w:t>and</w:t>
            </w:r>
            <w:r>
              <w:rPr>
                <w:color w:val="4D4D4F"/>
              </w:rPr>
              <w:t xml:space="preserve"> relevant content</w:t>
            </w:r>
            <w:r>
              <w:rPr>
                <w:b/>
                <w:color w:val="4D4D4F"/>
              </w:rPr>
              <w:t xml:space="preserve"> knowledge</w:t>
            </w:r>
            <w:r>
              <w:rPr>
                <w:color w:val="4D4D4F"/>
              </w:rPr>
              <w:t xml:space="preserve"> that is not directly provided in the given source.</w:t>
            </w:r>
          </w:p>
        </w:tc>
      </w:tr>
      <w:tr w:rsidR="00400745" w:rsidTr="00400745">
        <w:trPr>
          <w:trHeight w:val="3860"/>
        </w:trPr>
        <w:tc>
          <w:tcPr>
            <w:tcW w:w="870" w:type="dxa"/>
            <w:vAlign w:val="center"/>
          </w:tcPr>
          <w:p w:rsidR="00400745" w:rsidRDefault="00400745" w:rsidP="00B66784">
            <w:pPr>
              <w:spacing w:line="276" w:lineRule="auto"/>
              <w:jc w:val="center"/>
              <w:rPr>
                <w:b/>
                <w:color w:val="4D4D4F"/>
              </w:rPr>
            </w:pPr>
            <w:r>
              <w:rPr>
                <w:b/>
                <w:color w:val="4D4D4F"/>
              </w:rPr>
              <w:t>3</w:t>
            </w:r>
          </w:p>
        </w:tc>
        <w:tc>
          <w:tcPr>
            <w:tcW w:w="9835" w:type="dxa"/>
          </w:tcPr>
          <w:p w:rsidR="00400745" w:rsidRDefault="00400745" w:rsidP="00B66784">
            <w:pPr>
              <w:keepNext/>
              <w:spacing w:line="276" w:lineRule="auto"/>
              <w:rPr>
                <w:color w:val="4D4D4F"/>
              </w:rPr>
            </w:pPr>
            <w:r>
              <w:rPr>
                <w:color w:val="4D4D4F"/>
              </w:rPr>
              <w:t xml:space="preserve">Response includes a </w:t>
            </w:r>
            <w:r>
              <w:rPr>
                <w:b/>
                <w:color w:val="4D4D4F"/>
              </w:rPr>
              <w:t>correct claim</w:t>
            </w:r>
            <w:r>
              <w:rPr>
                <w:color w:val="4D4D4F"/>
              </w:rPr>
              <w:t xml:space="preserve"> about how the expansion of the railroads changed the United States during the late 1800s and early 1900s. Response includes a </w:t>
            </w:r>
            <w:r>
              <w:rPr>
                <w:b/>
                <w:color w:val="4D4D4F"/>
              </w:rPr>
              <w:t>correct explanation</w:t>
            </w:r>
            <w:r>
              <w:rPr>
                <w:color w:val="4D4D4F"/>
              </w:rPr>
              <w:t xml:space="preserve"> that addresses the prompt and includes at least one reference to a given </w:t>
            </w:r>
            <w:r>
              <w:rPr>
                <w:b/>
                <w:color w:val="4D4D4F"/>
              </w:rPr>
              <w:t xml:space="preserve">source or </w:t>
            </w:r>
            <w:r>
              <w:rPr>
                <w:color w:val="4D4D4F"/>
              </w:rPr>
              <w:t xml:space="preserve">relevant content </w:t>
            </w:r>
            <w:r>
              <w:rPr>
                <w:b/>
                <w:color w:val="4D4D4F"/>
              </w:rPr>
              <w:t>knowledge</w:t>
            </w:r>
            <w:r>
              <w:rPr>
                <w:color w:val="4D4D4F"/>
              </w:rPr>
              <w:t xml:space="preserve"> that is not directly provided in the given sources, but not both.</w:t>
            </w:r>
          </w:p>
          <w:p w:rsidR="00400745" w:rsidRDefault="00400745" w:rsidP="00B66784">
            <w:pPr>
              <w:keepNext/>
              <w:spacing w:line="276" w:lineRule="auto"/>
              <w:rPr>
                <w:color w:val="4D4D4F"/>
              </w:rPr>
            </w:pPr>
            <w:r>
              <w:rPr>
                <w:color w:val="4D4D4F"/>
              </w:rPr>
              <w:t>OR</w:t>
            </w:r>
          </w:p>
          <w:p w:rsidR="00400745" w:rsidRDefault="00400745" w:rsidP="00B66784">
            <w:pPr>
              <w:keepNext/>
              <w:spacing w:line="276" w:lineRule="auto"/>
              <w:rPr>
                <w:color w:val="4D4D4F"/>
              </w:rPr>
            </w:pPr>
            <w:r>
              <w:rPr>
                <w:color w:val="4D4D4F"/>
              </w:rPr>
              <w:t xml:space="preserve">Response includes a </w:t>
            </w:r>
            <w:r>
              <w:rPr>
                <w:b/>
                <w:color w:val="4D4D4F"/>
              </w:rPr>
              <w:t>correct claim</w:t>
            </w:r>
            <w:r>
              <w:rPr>
                <w:color w:val="4D4D4F"/>
              </w:rPr>
              <w:t xml:space="preserve"> about how the expansion of the railroads changed the United States during the late 1800s and early 1900s. Response includes at least one reference to a given </w:t>
            </w:r>
            <w:r>
              <w:rPr>
                <w:b/>
                <w:color w:val="4D4D4F"/>
              </w:rPr>
              <w:t xml:space="preserve">source and </w:t>
            </w:r>
            <w:r>
              <w:rPr>
                <w:color w:val="4D4D4F"/>
              </w:rPr>
              <w:t xml:space="preserve">relevant content </w:t>
            </w:r>
            <w:r>
              <w:rPr>
                <w:b/>
                <w:color w:val="4D4D4F"/>
              </w:rPr>
              <w:t>knowledge</w:t>
            </w:r>
            <w:r>
              <w:rPr>
                <w:color w:val="4D4D4F"/>
              </w:rPr>
              <w:t xml:space="preserve"> that is not directly provided in the given source, but does not explain the evidence.</w:t>
            </w:r>
          </w:p>
          <w:p w:rsidR="00400745" w:rsidRDefault="00400745" w:rsidP="00B66784">
            <w:pPr>
              <w:keepNext/>
              <w:spacing w:line="276" w:lineRule="auto"/>
              <w:rPr>
                <w:color w:val="4D4D4F"/>
              </w:rPr>
            </w:pPr>
            <w:r>
              <w:rPr>
                <w:color w:val="4D4D4F"/>
              </w:rPr>
              <w:t>OR</w:t>
            </w:r>
          </w:p>
          <w:p w:rsidR="00400745" w:rsidRDefault="00400745" w:rsidP="00B66784">
            <w:pPr>
              <w:keepNext/>
              <w:spacing w:line="276" w:lineRule="auto"/>
              <w:rPr>
                <w:color w:val="4D4D4F"/>
                <w:sz w:val="2"/>
                <w:szCs w:val="2"/>
              </w:rPr>
            </w:pPr>
          </w:p>
          <w:p w:rsidR="00400745" w:rsidRDefault="00400745" w:rsidP="00B66784">
            <w:pPr>
              <w:keepNext/>
              <w:spacing w:line="276" w:lineRule="auto"/>
              <w:rPr>
                <w:color w:val="4D4D4F"/>
              </w:rPr>
            </w:pPr>
            <w:r>
              <w:rPr>
                <w:color w:val="4D4D4F"/>
              </w:rPr>
              <w:t xml:space="preserve">Response includes a </w:t>
            </w:r>
            <w:r>
              <w:rPr>
                <w:b/>
                <w:color w:val="4D4D4F"/>
              </w:rPr>
              <w:t xml:space="preserve">correct explanation </w:t>
            </w:r>
            <w:r>
              <w:rPr>
                <w:color w:val="4D4D4F"/>
              </w:rPr>
              <w:t xml:space="preserve">to address the effects of the expansion of the railroads on the United States during the late 1800s and early 1900s. The explanation includes at least one reference to a given </w:t>
            </w:r>
            <w:r>
              <w:rPr>
                <w:b/>
                <w:color w:val="4D4D4F"/>
              </w:rPr>
              <w:t xml:space="preserve">source and </w:t>
            </w:r>
            <w:r>
              <w:rPr>
                <w:color w:val="4D4D4F"/>
              </w:rPr>
              <w:t xml:space="preserve">relevant content </w:t>
            </w:r>
            <w:r>
              <w:rPr>
                <w:b/>
                <w:color w:val="4D4D4F"/>
              </w:rPr>
              <w:t>knowledge</w:t>
            </w:r>
            <w:r>
              <w:rPr>
                <w:color w:val="4D4D4F"/>
              </w:rPr>
              <w:t xml:space="preserve"> that is not directly provided in the given source.</w:t>
            </w:r>
          </w:p>
        </w:tc>
      </w:tr>
      <w:tr w:rsidR="00400745" w:rsidTr="00400745">
        <w:trPr>
          <w:trHeight w:val="2060"/>
        </w:trPr>
        <w:tc>
          <w:tcPr>
            <w:tcW w:w="870" w:type="dxa"/>
            <w:vAlign w:val="center"/>
          </w:tcPr>
          <w:p w:rsidR="00400745" w:rsidRDefault="00400745" w:rsidP="00B66784">
            <w:pPr>
              <w:spacing w:line="276" w:lineRule="auto"/>
              <w:jc w:val="center"/>
              <w:rPr>
                <w:b/>
                <w:color w:val="4D4D4F"/>
              </w:rPr>
            </w:pPr>
            <w:r>
              <w:rPr>
                <w:b/>
                <w:color w:val="4D4D4F"/>
              </w:rPr>
              <w:t>2</w:t>
            </w:r>
          </w:p>
        </w:tc>
        <w:tc>
          <w:tcPr>
            <w:tcW w:w="9835" w:type="dxa"/>
          </w:tcPr>
          <w:p w:rsidR="00400745" w:rsidRDefault="00400745" w:rsidP="00B66784">
            <w:pPr>
              <w:keepNext/>
              <w:spacing w:line="276" w:lineRule="auto"/>
              <w:rPr>
                <w:color w:val="4D4D4F"/>
              </w:rPr>
            </w:pPr>
            <w:r>
              <w:rPr>
                <w:color w:val="4D4D4F"/>
              </w:rPr>
              <w:t xml:space="preserve">Response includes a </w:t>
            </w:r>
            <w:r>
              <w:rPr>
                <w:b/>
                <w:color w:val="4D4D4F"/>
              </w:rPr>
              <w:t>correct claim</w:t>
            </w:r>
            <w:r>
              <w:rPr>
                <w:color w:val="4D4D4F"/>
              </w:rPr>
              <w:t xml:space="preserve"> about how the expansion of the railroads changed the United States during the late 1800s and early 1900s with at least one reference to a given </w:t>
            </w:r>
            <w:r>
              <w:rPr>
                <w:b/>
                <w:color w:val="4D4D4F"/>
              </w:rPr>
              <w:t>source</w:t>
            </w:r>
            <w:r>
              <w:rPr>
                <w:color w:val="4D4D4F"/>
              </w:rPr>
              <w:t xml:space="preserve"> </w:t>
            </w:r>
            <w:r>
              <w:rPr>
                <w:b/>
                <w:color w:val="4D4D4F"/>
              </w:rPr>
              <w:t>or</w:t>
            </w:r>
            <w:r>
              <w:rPr>
                <w:color w:val="4D4D4F"/>
              </w:rPr>
              <w:t xml:space="preserve"> relevant content </w:t>
            </w:r>
            <w:r>
              <w:rPr>
                <w:b/>
                <w:color w:val="4D4D4F"/>
              </w:rPr>
              <w:t>knowledge</w:t>
            </w:r>
            <w:r>
              <w:rPr>
                <w:color w:val="4D4D4F"/>
              </w:rPr>
              <w:t xml:space="preserve"> that is not directly provided in the given source.</w:t>
            </w:r>
          </w:p>
          <w:p w:rsidR="00400745" w:rsidRDefault="00400745" w:rsidP="00B66784">
            <w:pPr>
              <w:keepNext/>
              <w:spacing w:line="276" w:lineRule="auto"/>
              <w:rPr>
                <w:color w:val="4D4D4F"/>
              </w:rPr>
            </w:pPr>
            <w:r>
              <w:rPr>
                <w:color w:val="4D4D4F"/>
              </w:rPr>
              <w:t>OR</w:t>
            </w:r>
          </w:p>
          <w:p w:rsidR="00400745" w:rsidRDefault="00400745" w:rsidP="00B66784">
            <w:pPr>
              <w:keepNext/>
              <w:spacing w:line="276" w:lineRule="auto"/>
              <w:rPr>
                <w:color w:val="4D4D4F"/>
              </w:rPr>
            </w:pPr>
            <w:r>
              <w:rPr>
                <w:color w:val="4D4D4F"/>
              </w:rPr>
              <w:t xml:space="preserve">Response includes a </w:t>
            </w:r>
            <w:r>
              <w:rPr>
                <w:b/>
                <w:color w:val="4D4D4F"/>
              </w:rPr>
              <w:t>correct explanation</w:t>
            </w:r>
            <w:r>
              <w:rPr>
                <w:color w:val="4D4D4F"/>
              </w:rPr>
              <w:t xml:space="preserve"> to address the effects of the expansion of the railroads on the United States during the late 1800s and early 1900s. The explanation includes at least one reference to a given </w:t>
            </w:r>
            <w:r>
              <w:rPr>
                <w:b/>
                <w:color w:val="4D4D4F"/>
              </w:rPr>
              <w:t>source</w:t>
            </w:r>
            <w:r>
              <w:rPr>
                <w:color w:val="4D4D4F"/>
              </w:rPr>
              <w:t xml:space="preserve"> </w:t>
            </w:r>
            <w:r>
              <w:rPr>
                <w:b/>
                <w:color w:val="4D4D4F"/>
              </w:rPr>
              <w:t>or</w:t>
            </w:r>
            <w:r>
              <w:rPr>
                <w:color w:val="4D4D4F"/>
              </w:rPr>
              <w:t xml:space="preserve"> relevant content </w:t>
            </w:r>
            <w:r>
              <w:rPr>
                <w:b/>
                <w:color w:val="4D4D4F"/>
              </w:rPr>
              <w:t xml:space="preserve">knowledge </w:t>
            </w:r>
            <w:r>
              <w:rPr>
                <w:color w:val="4D4D4F"/>
              </w:rPr>
              <w:t>that is not directly provided in the given source.</w:t>
            </w:r>
          </w:p>
        </w:tc>
      </w:tr>
      <w:tr w:rsidR="00400745" w:rsidTr="00400745">
        <w:trPr>
          <w:trHeight w:val="1232"/>
        </w:trPr>
        <w:tc>
          <w:tcPr>
            <w:tcW w:w="870" w:type="dxa"/>
            <w:vAlign w:val="center"/>
          </w:tcPr>
          <w:p w:rsidR="00400745" w:rsidRDefault="00400745" w:rsidP="00B66784">
            <w:pPr>
              <w:spacing w:line="276" w:lineRule="auto"/>
              <w:jc w:val="center"/>
              <w:rPr>
                <w:b/>
                <w:color w:val="4D4D4F"/>
              </w:rPr>
            </w:pPr>
            <w:r>
              <w:rPr>
                <w:b/>
                <w:color w:val="4D4D4F"/>
              </w:rPr>
              <w:t>1</w:t>
            </w:r>
          </w:p>
        </w:tc>
        <w:tc>
          <w:tcPr>
            <w:tcW w:w="9835" w:type="dxa"/>
          </w:tcPr>
          <w:p w:rsidR="00400745" w:rsidRDefault="00400745" w:rsidP="00B66784">
            <w:pPr>
              <w:keepNext/>
              <w:spacing w:line="276" w:lineRule="auto"/>
              <w:rPr>
                <w:color w:val="4D4D4F"/>
              </w:rPr>
            </w:pPr>
            <w:r>
              <w:rPr>
                <w:color w:val="4D4D4F"/>
              </w:rPr>
              <w:t xml:space="preserve">Response includes a </w:t>
            </w:r>
            <w:r>
              <w:rPr>
                <w:b/>
                <w:color w:val="4D4D4F"/>
              </w:rPr>
              <w:t>correct claim</w:t>
            </w:r>
            <w:r>
              <w:rPr>
                <w:color w:val="4D4D4F"/>
              </w:rPr>
              <w:t xml:space="preserve"> about how the expansion of the railroads changed the United States during the late 1800s and early 1900s.</w:t>
            </w:r>
          </w:p>
          <w:p w:rsidR="00400745" w:rsidRDefault="00400745" w:rsidP="00B66784">
            <w:pPr>
              <w:keepNext/>
              <w:spacing w:line="276" w:lineRule="auto"/>
              <w:rPr>
                <w:color w:val="4D4D4F"/>
              </w:rPr>
            </w:pPr>
            <w:r>
              <w:rPr>
                <w:color w:val="4D4D4F"/>
              </w:rPr>
              <w:t>OR</w:t>
            </w:r>
          </w:p>
          <w:p w:rsidR="00400745" w:rsidRDefault="00400745" w:rsidP="00B66784">
            <w:pPr>
              <w:keepNext/>
              <w:spacing w:line="276" w:lineRule="auto"/>
              <w:rPr>
                <w:color w:val="4D4D4F"/>
              </w:rPr>
            </w:pPr>
            <w:r>
              <w:rPr>
                <w:color w:val="4D4D4F"/>
              </w:rPr>
              <w:t xml:space="preserve">Response includes </w:t>
            </w:r>
            <w:r>
              <w:rPr>
                <w:b/>
                <w:color w:val="4D4D4F"/>
              </w:rPr>
              <w:t xml:space="preserve">correct information </w:t>
            </w:r>
            <w:r>
              <w:rPr>
                <w:color w:val="4D4D4F"/>
              </w:rPr>
              <w:t xml:space="preserve">that is </w:t>
            </w:r>
            <w:r>
              <w:rPr>
                <w:b/>
                <w:color w:val="4D4D4F"/>
              </w:rPr>
              <w:t>not</w:t>
            </w:r>
            <w:r>
              <w:rPr>
                <w:color w:val="4D4D4F"/>
              </w:rPr>
              <w:t xml:space="preserve"> directly relevant to the prompt but that demonstrates some student content knowledge about the expansion of the railroads in the United States.</w:t>
            </w:r>
          </w:p>
        </w:tc>
      </w:tr>
      <w:tr w:rsidR="00400745" w:rsidTr="00400745">
        <w:tc>
          <w:tcPr>
            <w:tcW w:w="870" w:type="dxa"/>
            <w:vAlign w:val="center"/>
          </w:tcPr>
          <w:p w:rsidR="00400745" w:rsidRDefault="00400745" w:rsidP="00B66784">
            <w:pPr>
              <w:spacing w:line="276" w:lineRule="auto"/>
              <w:jc w:val="center"/>
              <w:rPr>
                <w:b/>
                <w:color w:val="4D4D4F"/>
              </w:rPr>
            </w:pPr>
            <w:r>
              <w:rPr>
                <w:b/>
                <w:color w:val="4D4D4F"/>
              </w:rPr>
              <w:t>0</w:t>
            </w:r>
          </w:p>
        </w:tc>
        <w:tc>
          <w:tcPr>
            <w:tcW w:w="9835" w:type="dxa"/>
            <w:tcMar>
              <w:top w:w="0" w:type="dxa"/>
              <w:left w:w="100" w:type="dxa"/>
              <w:bottom w:w="0" w:type="dxa"/>
              <w:right w:w="100" w:type="dxa"/>
            </w:tcMar>
          </w:tcPr>
          <w:p w:rsidR="00400745" w:rsidRDefault="00400745" w:rsidP="00B66784">
            <w:pPr>
              <w:keepNext/>
              <w:spacing w:line="276" w:lineRule="auto"/>
              <w:rPr>
                <w:color w:val="4D4D4F"/>
              </w:rPr>
            </w:pPr>
            <w:r>
              <w:rPr>
                <w:color w:val="4D4D4F"/>
              </w:rPr>
              <w:t>Response does not include any elements described above.</w:t>
            </w:r>
          </w:p>
        </w:tc>
      </w:tr>
    </w:tbl>
    <w:p w:rsidR="00400745" w:rsidRDefault="00400745" w:rsidP="00400745">
      <w:pPr>
        <w:spacing w:before="240"/>
        <w:rPr>
          <w:b/>
          <w:sz w:val="28"/>
        </w:rPr>
      </w:pPr>
      <w:r>
        <w:t xml:space="preserve">Note: </w:t>
      </w:r>
      <w:r>
        <w:rPr>
          <w:color w:val="434343"/>
        </w:rPr>
        <w:t xml:space="preserve">Responses are not penalized for any errors in spelling, punctuation, grammar, or capitalization. </w:t>
      </w:r>
      <w:r>
        <w:rPr>
          <w:color w:val="434343"/>
          <w:highlight w:val="white"/>
        </w:rPr>
        <w:t xml:space="preserve">Responses are scored for student demonstration of social studies content knowledge and </w:t>
      </w:r>
      <w:r>
        <w:rPr>
          <w:b/>
          <w:color w:val="434343"/>
          <w:highlight w:val="white"/>
        </w:rPr>
        <w:t>not</w:t>
      </w:r>
      <w:r>
        <w:rPr>
          <w:color w:val="434343"/>
          <w:highlight w:val="white"/>
        </w:rPr>
        <w:t xml:space="preserve"> for style or format of the response. Bulleting and listing modes of response are acceptable as well. Students do not have to respond in complete sentences, but should be encouraged to communicate as clearly as possible.</w:t>
      </w:r>
      <w:r>
        <w:rPr>
          <w:b/>
          <w:sz w:val="28"/>
        </w:rPr>
        <w:br w:type="page"/>
      </w:r>
    </w:p>
    <w:p w:rsidR="007C1A68" w:rsidRPr="00400745" w:rsidRDefault="00A73495" w:rsidP="00400745">
      <w:pPr>
        <w:pStyle w:val="NoSpacing"/>
        <w:spacing w:line="276" w:lineRule="auto"/>
        <w:rPr>
          <w:b/>
          <w:sz w:val="28"/>
        </w:rPr>
      </w:pPr>
      <w:r w:rsidRPr="00400745">
        <w:rPr>
          <w:b/>
          <w:sz w:val="28"/>
        </w:rPr>
        <w:lastRenderedPageBreak/>
        <w:t xml:space="preserve">Scoring a Compatible </w:t>
      </w:r>
      <w:r w:rsidR="00400745" w:rsidRPr="00400745">
        <w:rPr>
          <w:b/>
          <w:sz w:val="28"/>
        </w:rPr>
        <w:t>Extended Response</w:t>
      </w:r>
      <w:r w:rsidRPr="00400745">
        <w:rPr>
          <w:b/>
          <w:sz w:val="28"/>
        </w:rPr>
        <w:t xml:space="preserve"> Question</w:t>
      </w:r>
    </w:p>
    <w:p w:rsidR="007C1A68" w:rsidRDefault="00A73495" w:rsidP="00400745">
      <w:pPr>
        <w:spacing w:after="0" w:line="276" w:lineRule="auto"/>
      </w:pPr>
      <w:r>
        <w:t>A student can receive a maximum score of 4 points if the</w:t>
      </w:r>
      <w:r w:rsidR="00400745">
        <w:t>y meet all criteria within the E</w:t>
      </w:r>
      <w:r>
        <w:t xml:space="preserve">R rubric. The 4 points on the ER rubric </w:t>
      </w:r>
      <w:r w:rsidR="00400745">
        <w:t>break</w:t>
      </w:r>
      <w:r>
        <w:t xml:space="preserve"> down as follows: </w:t>
      </w:r>
    </w:p>
    <w:p w:rsidR="007C1A68" w:rsidRDefault="00A73495" w:rsidP="00400745">
      <w:pPr>
        <w:pStyle w:val="ListParagraph"/>
        <w:numPr>
          <w:ilvl w:val="0"/>
          <w:numId w:val="3"/>
        </w:numPr>
        <w:spacing w:before="120" w:after="0" w:line="276" w:lineRule="auto"/>
      </w:pPr>
      <w:r>
        <w:t xml:space="preserve">A student receives </w:t>
      </w:r>
      <w:r w:rsidRPr="00C35951">
        <w:rPr>
          <w:b/>
        </w:rPr>
        <w:t>1 point</w:t>
      </w:r>
      <w:r w:rsidR="00400745">
        <w:t xml:space="preserve"> if the response includes</w:t>
      </w:r>
      <w:r>
        <w:t xml:space="preserve"> a </w:t>
      </w:r>
      <w:r w:rsidRPr="00400745">
        <w:rPr>
          <w:b/>
        </w:rPr>
        <w:t>correct claim</w:t>
      </w:r>
      <w:r>
        <w:t xml:space="preserve"> that is relevant to the prompt. </w:t>
      </w:r>
    </w:p>
    <w:p w:rsidR="00400745" w:rsidRDefault="00400745" w:rsidP="00400745">
      <w:pPr>
        <w:spacing w:before="240" w:after="0" w:line="276" w:lineRule="auto"/>
        <w:ind w:left="360"/>
      </w:pPr>
      <w:r>
        <w:rPr>
          <w:noProof/>
          <w:lang w:val="en-US"/>
        </w:rPr>
        <mc:AlternateContent>
          <mc:Choice Requires="wps">
            <w:drawing>
              <wp:anchor distT="0" distB="0" distL="114300" distR="114300" simplePos="0" relativeHeight="251678720" behindDoc="0" locked="0" layoutInCell="1" allowOverlap="1" wp14:anchorId="772A2904" wp14:editId="2774772A">
                <wp:simplePos x="0" y="0"/>
                <wp:positionH relativeFrom="margin">
                  <wp:posOffset>2508250</wp:posOffset>
                </wp:positionH>
                <wp:positionV relativeFrom="paragraph">
                  <wp:posOffset>95250</wp:posOffset>
                </wp:positionV>
                <wp:extent cx="2127250" cy="241300"/>
                <wp:effectExtent l="0" t="0" r="25400" b="196850"/>
                <wp:wrapNone/>
                <wp:docPr id="35" name="Text Box 35"/>
                <wp:cNvGraphicFramePr/>
                <a:graphic xmlns:a="http://schemas.openxmlformats.org/drawingml/2006/main">
                  <a:graphicData uri="http://schemas.microsoft.com/office/word/2010/wordprocessingShape">
                    <wps:wsp>
                      <wps:cNvSpPr txBox="1"/>
                      <wps:spPr>
                        <a:xfrm>
                          <a:off x="0" y="0"/>
                          <a:ext cx="2127250" cy="241300"/>
                        </a:xfrm>
                        <a:prstGeom prst="wedgeRectCallout">
                          <a:avLst>
                            <a:gd name="adj1" fmla="val -20328"/>
                            <a:gd name="adj2" fmla="val 112347"/>
                          </a:avLst>
                        </a:prstGeom>
                        <a:solidFill>
                          <a:srgbClr val="FFFFCC"/>
                        </a:solidFill>
                        <a:ln w="6350">
                          <a:solidFill>
                            <a:prstClr val="black"/>
                          </a:solidFill>
                        </a:ln>
                      </wps:spPr>
                      <wps:txbx>
                        <w:txbxContent>
                          <w:p w:rsidR="00A73495" w:rsidRPr="00400745" w:rsidRDefault="00A73495" w:rsidP="005E61D8">
                            <w:pPr>
                              <w:rPr>
                                <w:sz w:val="16"/>
                              </w:rPr>
                            </w:pPr>
                            <w:r w:rsidRPr="00400745">
                              <w:rPr>
                                <w:sz w:val="16"/>
                              </w:rPr>
                              <w:t>Correct claim that addresses the prompt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A2904" id="Text Box 35" o:spid="_x0000_s1029" type="#_x0000_t61" style="position:absolute;left:0;text-align:left;margin-left:197.5pt;margin-top:7.5pt;width:167.5pt;height:19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" adj="6409,35067" fillcolor="#ffc" strokeweight=".5pt">
                <v:textbox>
                  <w:txbxContent>
                    <w:p w:rsidR="00A73495" w:rsidRPr="00400745" w:rsidRDefault="00A73495" w:rsidP="005E61D8">
                      <w:pPr>
                        <w:rPr>
                          <w:sz w:val="16"/>
                        </w:rPr>
                      </w:pPr>
                      <w:r w:rsidRPr="00400745">
                        <w:rPr>
                          <w:sz w:val="16"/>
                        </w:rPr>
                        <w:t>Correct claim that addresses the prompt</w:t>
                      </w:r>
                    </w:p>
                  </w:txbxContent>
                </v:textbox>
                <w10:wrap anchorx="margin"/>
              </v:shape>
            </w:pict>
          </mc:Fallback>
        </mc:AlternateContent>
      </w:r>
    </w:p>
    <w:p w:rsidR="007C1A68" w:rsidRDefault="00A73495" w:rsidP="00400745">
      <w:pPr>
        <w:spacing w:before="240" w:after="0" w:line="276" w:lineRule="auto"/>
        <w:ind w:left="360"/>
      </w:pPr>
      <w:r>
        <w:t xml:space="preserve">Ex. </w:t>
      </w:r>
      <w:r w:rsidRPr="00400745">
        <w:rPr>
          <w:shd w:val="clear" w:color="auto" w:fill="FFFFCC"/>
        </w:rPr>
        <w:t>Both the Louisiana state government and the federal government can create and uphold laws, but the federal government can overturn state laws that conflict with the United States Constitution</w:t>
      </w:r>
      <w:r>
        <w:t xml:space="preserve">. </w:t>
      </w:r>
    </w:p>
    <w:p w:rsidR="00400745" w:rsidRDefault="00400745" w:rsidP="00400745">
      <w:pPr>
        <w:spacing w:after="0" w:line="276" w:lineRule="auto"/>
        <w:ind w:left="360"/>
      </w:pPr>
    </w:p>
    <w:p w:rsidR="007C1A68" w:rsidRDefault="00A73495" w:rsidP="00400745">
      <w:pPr>
        <w:pStyle w:val="ListParagraph"/>
        <w:numPr>
          <w:ilvl w:val="0"/>
          <w:numId w:val="3"/>
        </w:numPr>
        <w:spacing w:before="120" w:after="0" w:line="276" w:lineRule="auto"/>
      </w:pPr>
      <w:r>
        <w:t xml:space="preserve">A student receives </w:t>
      </w:r>
      <w:r w:rsidRPr="00C35951">
        <w:rPr>
          <w:b/>
        </w:rPr>
        <w:t>1 point</w:t>
      </w:r>
      <w:r w:rsidR="00400745">
        <w:t xml:space="preserve"> if the response includes </w:t>
      </w:r>
      <w:r>
        <w:t xml:space="preserve">a </w:t>
      </w:r>
      <w:r w:rsidRPr="00400745">
        <w:rPr>
          <w:b/>
        </w:rPr>
        <w:t>correct explanation</w:t>
      </w:r>
      <w:r>
        <w:t xml:space="preserve"> to support the claim. </w:t>
      </w:r>
    </w:p>
    <w:p w:rsidR="00400745" w:rsidRDefault="00400745" w:rsidP="00400745">
      <w:pPr>
        <w:spacing w:before="120" w:line="276" w:lineRule="auto"/>
        <w:ind w:left="360"/>
      </w:pPr>
      <w:r>
        <w:rPr>
          <w:noProof/>
          <w:lang w:val="en-US"/>
        </w:rPr>
        <mc:AlternateContent>
          <mc:Choice Requires="wps">
            <w:drawing>
              <wp:anchor distT="0" distB="0" distL="114300" distR="114300" simplePos="0" relativeHeight="251680768" behindDoc="0" locked="0" layoutInCell="1" allowOverlap="1" wp14:anchorId="2CAE45E2" wp14:editId="34BBCCD6">
                <wp:simplePos x="0" y="0"/>
                <wp:positionH relativeFrom="margin">
                  <wp:posOffset>2006600</wp:posOffset>
                </wp:positionH>
                <wp:positionV relativeFrom="paragraph">
                  <wp:posOffset>18415</wp:posOffset>
                </wp:positionV>
                <wp:extent cx="2482850" cy="234950"/>
                <wp:effectExtent l="0" t="0" r="12700" b="146050"/>
                <wp:wrapNone/>
                <wp:docPr id="36" name="Text Box 36"/>
                <wp:cNvGraphicFramePr/>
                <a:graphic xmlns:a="http://schemas.openxmlformats.org/drawingml/2006/main">
                  <a:graphicData uri="http://schemas.microsoft.com/office/word/2010/wordprocessingShape">
                    <wps:wsp>
                      <wps:cNvSpPr txBox="1"/>
                      <wps:spPr>
                        <a:xfrm>
                          <a:off x="0" y="0"/>
                          <a:ext cx="2482850" cy="234950"/>
                        </a:xfrm>
                        <a:prstGeom prst="wedgeRectCallout">
                          <a:avLst>
                            <a:gd name="adj1" fmla="val -20010"/>
                            <a:gd name="adj2" fmla="val 106188"/>
                          </a:avLst>
                        </a:prstGeom>
                        <a:solidFill>
                          <a:srgbClr val="E8FDFF"/>
                        </a:solidFill>
                        <a:ln w="6350">
                          <a:solidFill>
                            <a:prstClr val="black"/>
                          </a:solidFill>
                        </a:ln>
                      </wps:spPr>
                      <wps:txbx>
                        <w:txbxContent>
                          <w:p w:rsidR="00A73495" w:rsidRPr="00400745" w:rsidRDefault="00A73495" w:rsidP="008F7990">
                            <w:pPr>
                              <w:rPr>
                                <w:sz w:val="16"/>
                              </w:rPr>
                            </w:pPr>
                            <w:r w:rsidRPr="00400745">
                              <w:rPr>
                                <w:sz w:val="16"/>
                                <w:u w:val="single"/>
                              </w:rPr>
                              <w:t xml:space="preserve">Explanation of the claim </w:t>
                            </w:r>
                            <w:r w:rsidRPr="00400745">
                              <w:rPr>
                                <w:b/>
                                <w:sz w:val="16"/>
                              </w:rPr>
                              <w:t>and</w:t>
                            </w:r>
                            <w:r w:rsidRPr="00400745">
                              <w:rPr>
                                <w:sz w:val="16"/>
                              </w:rPr>
                              <w:t xml:space="preserve"> content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AE45E2" id="Text Box 36" o:spid="_x0000_s1030" type="#_x0000_t61" style="position:absolute;left:0;text-align:left;margin-left:158pt;margin-top:1.45pt;width:195.5pt;height:1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" adj="6478,33737" fillcolor="#e8fdff" strokeweight=".5pt">
                <v:textbox>
                  <w:txbxContent>
                    <w:p w:rsidR="00A73495" w:rsidRPr="00400745" w:rsidRDefault="00A73495" w:rsidP="008F7990">
                      <w:pPr>
                        <w:rPr>
                          <w:sz w:val="16"/>
                        </w:rPr>
                      </w:pPr>
                      <w:r w:rsidRPr="00400745">
                        <w:rPr>
                          <w:sz w:val="16"/>
                          <w:u w:val="single"/>
                        </w:rPr>
                        <w:t xml:space="preserve">Explanation of the claim </w:t>
                      </w:r>
                      <w:r w:rsidRPr="00400745">
                        <w:rPr>
                          <w:b/>
                          <w:sz w:val="16"/>
                        </w:rPr>
                        <w:t>and</w:t>
                      </w:r>
                      <w:r w:rsidRPr="00400745">
                        <w:rPr>
                          <w:sz w:val="16"/>
                        </w:rPr>
                        <w:t xml:space="preserve"> content knowledge</w:t>
                      </w:r>
                    </w:p>
                  </w:txbxContent>
                </v:textbox>
                <w10:wrap anchorx="margin"/>
              </v:shape>
            </w:pict>
          </mc:Fallback>
        </mc:AlternateContent>
      </w:r>
    </w:p>
    <w:p w:rsidR="007C1A68" w:rsidRDefault="00A73495" w:rsidP="00400745">
      <w:pPr>
        <w:spacing w:before="120" w:after="0" w:line="276" w:lineRule="auto"/>
        <w:ind w:left="360"/>
      </w:pPr>
      <w:r>
        <w:t xml:space="preserve">Ex. </w:t>
      </w:r>
      <w:r w:rsidRPr="00400745">
        <w:rPr>
          <w:u w:val="single"/>
          <w:shd w:val="clear" w:color="auto" w:fill="E8FDFF"/>
        </w:rPr>
        <w:t>Louisiana can create, pass, and uphold laws that pertain to all citizens of the state. However, if Louisiana creates a law that goes against the constitution, the federal government has the power to overturn that law and i</w:t>
      </w:r>
      <w:r w:rsidR="00962C78" w:rsidRPr="00400745">
        <w:rPr>
          <w:u w:val="single"/>
          <w:shd w:val="clear" w:color="auto" w:fill="E8FDFF"/>
        </w:rPr>
        <w:t xml:space="preserve">t will not exist </w:t>
      </w:r>
      <w:r w:rsidRPr="00400745">
        <w:rPr>
          <w:u w:val="single"/>
          <w:shd w:val="clear" w:color="auto" w:fill="E8FDFF"/>
        </w:rPr>
        <w:t>anymore.</w:t>
      </w:r>
    </w:p>
    <w:p w:rsidR="007C1A68" w:rsidRDefault="00A73495" w:rsidP="00400745">
      <w:pPr>
        <w:pStyle w:val="ListParagraph"/>
        <w:numPr>
          <w:ilvl w:val="0"/>
          <w:numId w:val="3"/>
        </w:numPr>
        <w:spacing w:before="120" w:after="0" w:line="276" w:lineRule="auto"/>
      </w:pPr>
      <w:r>
        <w:t xml:space="preserve">A student receives </w:t>
      </w:r>
      <w:r w:rsidRPr="00C35951">
        <w:rPr>
          <w:b/>
        </w:rPr>
        <w:t>1 point</w:t>
      </w:r>
      <w:r w:rsidR="00400745">
        <w:t xml:space="preserve"> if the response includes </w:t>
      </w:r>
      <w:r w:rsidRPr="00400745">
        <w:rPr>
          <w:b/>
        </w:rPr>
        <w:t>relevant content knowledge</w:t>
      </w:r>
      <w:r>
        <w:t xml:space="preserve"> that is not directly provided in the given sources. A student’s relevant content knowledge can also be their explanation. </w:t>
      </w:r>
    </w:p>
    <w:p w:rsidR="007C1A68" w:rsidRDefault="00400745" w:rsidP="00400745">
      <w:pPr>
        <w:spacing w:before="120" w:after="0" w:line="276" w:lineRule="auto"/>
        <w:ind w:left="360"/>
      </w:pPr>
      <w:r>
        <w:rPr>
          <w:noProof/>
          <w:lang w:val="en-US"/>
        </w:rPr>
        <mc:AlternateContent>
          <mc:Choice Requires="wps">
            <w:drawing>
              <wp:anchor distT="0" distB="0" distL="114300" distR="114300" simplePos="0" relativeHeight="251691008" behindDoc="0" locked="0" layoutInCell="1" allowOverlap="1" wp14:anchorId="22B1DEC7" wp14:editId="1CBC33F0">
                <wp:simplePos x="0" y="0"/>
                <wp:positionH relativeFrom="margin">
                  <wp:posOffset>3587750</wp:posOffset>
                </wp:positionH>
                <wp:positionV relativeFrom="paragraph">
                  <wp:posOffset>516255</wp:posOffset>
                </wp:positionV>
                <wp:extent cx="2482850" cy="234950"/>
                <wp:effectExtent l="0" t="95250" r="12700" b="12700"/>
                <wp:wrapNone/>
                <wp:docPr id="46" name="Text Box 46"/>
                <wp:cNvGraphicFramePr/>
                <a:graphic xmlns:a="http://schemas.openxmlformats.org/drawingml/2006/main">
                  <a:graphicData uri="http://schemas.microsoft.com/office/word/2010/wordprocessingShape">
                    <wps:wsp>
                      <wps:cNvSpPr txBox="1"/>
                      <wps:spPr>
                        <a:xfrm>
                          <a:off x="0" y="0"/>
                          <a:ext cx="2482850" cy="234950"/>
                        </a:xfrm>
                        <a:prstGeom prst="wedgeRectCallout">
                          <a:avLst>
                            <a:gd name="adj1" fmla="val -20266"/>
                            <a:gd name="adj2" fmla="val -91110"/>
                          </a:avLst>
                        </a:prstGeom>
                        <a:solidFill>
                          <a:srgbClr val="E8FDFF"/>
                        </a:solidFill>
                        <a:ln w="6350">
                          <a:solidFill>
                            <a:prstClr val="black"/>
                          </a:solidFill>
                        </a:ln>
                      </wps:spPr>
                      <wps:txbx>
                        <w:txbxContent>
                          <w:p w:rsidR="00400745" w:rsidRPr="00400745" w:rsidRDefault="00400745" w:rsidP="00400745">
                            <w:pPr>
                              <w:rPr>
                                <w:sz w:val="16"/>
                              </w:rPr>
                            </w:pPr>
                            <w:r w:rsidRPr="00400745">
                              <w:rPr>
                                <w:sz w:val="16"/>
                                <w:u w:val="single"/>
                              </w:rPr>
                              <w:t xml:space="preserve">Explanation of the claim </w:t>
                            </w:r>
                            <w:r w:rsidRPr="00400745">
                              <w:rPr>
                                <w:b/>
                                <w:sz w:val="16"/>
                              </w:rPr>
                              <w:t>and</w:t>
                            </w:r>
                            <w:r w:rsidRPr="00400745">
                              <w:rPr>
                                <w:sz w:val="16"/>
                              </w:rPr>
                              <w:t xml:space="preserve"> content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1DEC7" id="Text Box 46" o:spid="_x0000_s1031" type="#_x0000_t61" style="position:absolute;left:0;text-align:left;margin-left:282.5pt;margin-top:40.65pt;width:195.5pt;height:18.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" adj="6423,-8880" fillcolor="#e8fdff" strokeweight=".5pt">
                <v:textbox>
                  <w:txbxContent>
                    <w:p w:rsidR="00400745" w:rsidRPr="00400745" w:rsidRDefault="00400745" w:rsidP="00400745">
                      <w:pPr>
                        <w:rPr>
                          <w:sz w:val="16"/>
                        </w:rPr>
                      </w:pPr>
                      <w:r w:rsidRPr="00400745">
                        <w:rPr>
                          <w:sz w:val="16"/>
                          <w:u w:val="single"/>
                        </w:rPr>
                        <w:t xml:space="preserve">Explanation of the claim </w:t>
                      </w:r>
                      <w:r w:rsidRPr="00400745">
                        <w:rPr>
                          <w:b/>
                          <w:sz w:val="16"/>
                        </w:rPr>
                        <w:t>and</w:t>
                      </w:r>
                      <w:r w:rsidRPr="00400745">
                        <w:rPr>
                          <w:sz w:val="16"/>
                        </w:rPr>
                        <w:t xml:space="preserve"> content knowledge</w:t>
                      </w:r>
                    </w:p>
                  </w:txbxContent>
                </v:textbox>
                <w10:wrap anchorx="margin"/>
              </v:shape>
            </w:pict>
          </mc:Fallback>
        </mc:AlternateContent>
      </w:r>
      <w:r w:rsidR="00A73495">
        <w:t xml:space="preserve">Ex1. </w:t>
      </w:r>
      <w:r w:rsidR="00A73495" w:rsidRPr="00400745">
        <w:rPr>
          <w:u w:val="single"/>
          <w:shd w:val="clear" w:color="auto" w:fill="E8FDFF"/>
        </w:rPr>
        <w:t xml:space="preserve">Louisiana can create, pass, and uphold laws that pertain to all citizens of the state. However, if Louisiana creates a law that goes against the constitution, the federal government has the power to overturn that law and </w:t>
      </w:r>
      <w:r w:rsidR="00962C78" w:rsidRPr="00400745">
        <w:rPr>
          <w:u w:val="single"/>
          <w:shd w:val="clear" w:color="auto" w:fill="E8FDFF"/>
        </w:rPr>
        <w:t>it will not exist</w:t>
      </w:r>
      <w:r w:rsidR="00A73495" w:rsidRPr="00400745">
        <w:rPr>
          <w:u w:val="single"/>
          <w:shd w:val="clear" w:color="auto" w:fill="E8FDFF"/>
        </w:rPr>
        <w:t xml:space="preserve"> anymore</w:t>
      </w:r>
      <w:r w:rsidR="00A73495" w:rsidRPr="00400745">
        <w:rPr>
          <w:shd w:val="clear" w:color="auto" w:fill="E8FDFF"/>
        </w:rPr>
        <w:t>.</w:t>
      </w:r>
    </w:p>
    <w:p w:rsidR="00400745" w:rsidRDefault="00400745" w:rsidP="00400745">
      <w:pPr>
        <w:spacing w:before="120" w:after="0" w:line="276" w:lineRule="auto"/>
      </w:pPr>
      <w:r>
        <w:rPr>
          <w:noProof/>
          <w:lang w:val="en-US"/>
        </w:rPr>
        <mc:AlternateContent>
          <mc:Choice Requires="wps">
            <w:drawing>
              <wp:anchor distT="0" distB="0" distL="114300" distR="114300" simplePos="0" relativeHeight="251684864" behindDoc="0" locked="0" layoutInCell="1" allowOverlap="1" wp14:anchorId="005E9EC6" wp14:editId="48FDBCF0">
                <wp:simplePos x="0" y="0"/>
                <wp:positionH relativeFrom="margin">
                  <wp:posOffset>4546600</wp:posOffset>
                </wp:positionH>
                <wp:positionV relativeFrom="paragraph">
                  <wp:posOffset>227330</wp:posOffset>
                </wp:positionV>
                <wp:extent cx="1162050" cy="247650"/>
                <wp:effectExtent l="171450" t="0" r="19050" b="19050"/>
                <wp:wrapNone/>
                <wp:docPr id="38" name="Text Box 38"/>
                <wp:cNvGraphicFramePr/>
                <a:graphic xmlns:a="http://schemas.openxmlformats.org/drawingml/2006/main">
                  <a:graphicData uri="http://schemas.microsoft.com/office/word/2010/wordprocessingShape">
                    <wps:wsp>
                      <wps:cNvSpPr txBox="1"/>
                      <wps:spPr>
                        <a:xfrm>
                          <a:off x="0" y="0"/>
                          <a:ext cx="1162050" cy="247650"/>
                        </a:xfrm>
                        <a:prstGeom prst="wedgeRectCallout">
                          <a:avLst>
                            <a:gd name="adj1" fmla="val -63716"/>
                            <a:gd name="adj2" fmla="val 14718"/>
                          </a:avLst>
                        </a:prstGeom>
                        <a:solidFill>
                          <a:srgbClr val="E8FDFF"/>
                        </a:solidFill>
                        <a:ln w="6350">
                          <a:solidFill>
                            <a:prstClr val="black"/>
                          </a:solidFill>
                        </a:ln>
                      </wps:spPr>
                      <wps:txbx>
                        <w:txbxContent>
                          <w:p w:rsidR="00A73495" w:rsidRPr="00400745" w:rsidRDefault="00A73495" w:rsidP="008F7990">
                            <w:pPr>
                              <w:rPr>
                                <w:sz w:val="16"/>
                              </w:rPr>
                            </w:pPr>
                            <w:r w:rsidRPr="00400745">
                              <w:rPr>
                                <w:sz w:val="16"/>
                              </w:rPr>
                              <w:t>Content knowledge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5E9EC6" id="Text Box 38" o:spid="_x0000_s1032" type="#_x0000_t61" style="position:absolute;margin-left:358pt;margin-top:17.9pt;width:91.5pt;height:19.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" adj="-2963,13979" fillcolor="#e8fdff" strokeweight=".5pt">
                <v:textbox>
                  <w:txbxContent>
                    <w:p w:rsidR="00A73495" w:rsidRPr="00400745" w:rsidRDefault="00A73495" w:rsidP="008F7990">
                      <w:pPr>
                        <w:rPr>
                          <w:sz w:val="16"/>
                        </w:rPr>
                      </w:pPr>
                      <w:r w:rsidRPr="00400745">
                        <w:rPr>
                          <w:sz w:val="16"/>
                        </w:rPr>
                        <w:t>Content knowledge</w:t>
                      </w:r>
                    </w:p>
                  </w:txbxContent>
                </v:textbox>
                <w10:wrap anchorx="margin"/>
              </v:shape>
            </w:pict>
          </mc:Fallback>
        </mc:AlternateContent>
      </w:r>
    </w:p>
    <w:p w:rsidR="007C1A68" w:rsidRDefault="00A73495" w:rsidP="00400745">
      <w:pPr>
        <w:spacing w:before="120" w:after="0" w:line="276" w:lineRule="auto"/>
        <w:ind w:firstLine="360"/>
      </w:pPr>
      <w:r>
        <w:t xml:space="preserve">Ex2. </w:t>
      </w:r>
      <w:r w:rsidRPr="00400745">
        <w:rPr>
          <w:shd w:val="clear" w:color="auto" w:fill="E8FDFF"/>
        </w:rPr>
        <w:t xml:space="preserve">Louisiana can create, pass, and uphold laws for its citizens. </w:t>
      </w:r>
    </w:p>
    <w:p w:rsidR="007C1A68" w:rsidRDefault="00400745" w:rsidP="00400745">
      <w:pPr>
        <w:pStyle w:val="ListParagraph"/>
        <w:numPr>
          <w:ilvl w:val="0"/>
          <w:numId w:val="3"/>
        </w:numPr>
        <w:spacing w:before="120" w:after="0" w:line="276" w:lineRule="auto"/>
      </w:pPr>
      <w:r>
        <w:rPr>
          <w:noProof/>
          <w:lang w:val="en-US"/>
        </w:rPr>
        <mc:AlternateContent>
          <mc:Choice Requires="wps">
            <w:drawing>
              <wp:anchor distT="0" distB="0" distL="114300" distR="114300" simplePos="0" relativeHeight="251688960" behindDoc="0" locked="0" layoutInCell="1" allowOverlap="1" wp14:anchorId="5816A65A" wp14:editId="77F8A8A7">
                <wp:simplePos x="0" y="0"/>
                <wp:positionH relativeFrom="margin">
                  <wp:posOffset>4311650</wp:posOffset>
                </wp:positionH>
                <wp:positionV relativeFrom="paragraph">
                  <wp:posOffset>508635</wp:posOffset>
                </wp:positionV>
                <wp:extent cx="1035050" cy="241300"/>
                <wp:effectExtent l="0" t="0" r="12700" b="196850"/>
                <wp:wrapNone/>
                <wp:docPr id="40" name="Text Box 40"/>
                <wp:cNvGraphicFramePr/>
                <a:graphic xmlns:a="http://schemas.openxmlformats.org/drawingml/2006/main">
                  <a:graphicData uri="http://schemas.microsoft.com/office/word/2010/wordprocessingShape">
                    <wps:wsp>
                      <wps:cNvSpPr txBox="1"/>
                      <wps:spPr>
                        <a:xfrm>
                          <a:off x="0" y="0"/>
                          <a:ext cx="1035050" cy="241300"/>
                        </a:xfrm>
                        <a:prstGeom prst="wedgeRectCallout">
                          <a:avLst>
                            <a:gd name="adj1" fmla="val -37008"/>
                            <a:gd name="adj2" fmla="val 111786"/>
                          </a:avLst>
                        </a:prstGeom>
                        <a:solidFill>
                          <a:srgbClr val="FFD5FF"/>
                        </a:solidFill>
                        <a:ln w="6350">
                          <a:solidFill>
                            <a:prstClr val="black"/>
                          </a:solidFill>
                        </a:ln>
                      </wps:spPr>
                      <wps:txbx>
                        <w:txbxContent>
                          <w:p w:rsidR="00A73495" w:rsidRPr="00400745" w:rsidRDefault="00A73495" w:rsidP="00400745">
                            <w:pPr>
                              <w:shd w:val="clear" w:color="auto" w:fill="FFD5FF"/>
                              <w:rPr>
                                <w:sz w:val="16"/>
                              </w:rPr>
                            </w:pPr>
                            <w:r w:rsidRPr="00400745">
                              <w:rPr>
                                <w:sz w:val="16"/>
                              </w:rPr>
                              <w:t>Source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6A65A" id="Text Box 40" o:spid="_x0000_s1033" type="#_x0000_t61" style="position:absolute;left:0;text-align:left;margin-left:339.5pt;margin-top:40.05pt;width:81.5pt;height:1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" adj="2806,34946" fillcolor="#ffd5ff" strokeweight=".5pt">
                <v:textbox>
                  <w:txbxContent>
                    <w:p w:rsidR="00A73495" w:rsidRPr="00400745" w:rsidRDefault="00A73495" w:rsidP="00400745">
                      <w:pPr>
                        <w:shd w:val="clear" w:color="auto" w:fill="FFD5FF"/>
                        <w:rPr>
                          <w:sz w:val="16"/>
                        </w:rPr>
                      </w:pPr>
                      <w:r w:rsidRPr="00400745">
                        <w:rPr>
                          <w:sz w:val="16"/>
                        </w:rPr>
                        <w:t>Source reference</w:t>
                      </w:r>
                    </w:p>
                  </w:txbxContent>
                </v:textbox>
                <w10:wrap anchorx="margin"/>
              </v:shape>
            </w:pict>
          </mc:Fallback>
        </mc:AlternateContent>
      </w:r>
      <w:r w:rsidR="00A73495">
        <w:t xml:space="preserve">A student receives </w:t>
      </w:r>
      <w:r w:rsidR="00A73495" w:rsidRPr="00C35951">
        <w:rPr>
          <w:b/>
        </w:rPr>
        <w:t xml:space="preserve">1 point </w:t>
      </w:r>
      <w:r>
        <w:t>if the response includes</w:t>
      </w:r>
      <w:r w:rsidR="00A73495">
        <w:t xml:space="preserve"> at least one </w:t>
      </w:r>
      <w:r w:rsidR="00A73495" w:rsidRPr="00400745">
        <w:rPr>
          <w:b/>
        </w:rPr>
        <w:t>reference to a given source</w:t>
      </w:r>
      <w:r w:rsidR="00A73495">
        <w:t>. In rare cases, a student’s reference to a given source or sources can also be their explanation</w:t>
      </w:r>
      <w:r>
        <w:t xml:space="preserve"> of the claim</w:t>
      </w:r>
      <w:r w:rsidR="00A73495">
        <w:t xml:space="preserve">. </w:t>
      </w:r>
      <w:r>
        <w:t xml:space="preserve">An explanation of the </w:t>
      </w:r>
      <w:r w:rsidRPr="00400745">
        <w:rPr>
          <w:i/>
        </w:rPr>
        <w:t>source</w:t>
      </w:r>
      <w:r>
        <w:t xml:space="preserve"> is </w:t>
      </w:r>
      <w:r w:rsidRPr="00400745">
        <w:rPr>
          <w:b/>
        </w:rPr>
        <w:t>not</w:t>
      </w:r>
      <w:r>
        <w:t xml:space="preserve"> an explanation of the </w:t>
      </w:r>
      <w:r w:rsidRPr="00400745">
        <w:rPr>
          <w:i/>
        </w:rPr>
        <w:t>claim</w:t>
      </w:r>
      <w:r>
        <w:t>.</w:t>
      </w:r>
    </w:p>
    <w:p w:rsidR="00400745" w:rsidRDefault="00400745" w:rsidP="00400745">
      <w:pPr>
        <w:spacing w:before="120" w:after="0" w:line="276" w:lineRule="auto"/>
        <w:ind w:firstLine="360"/>
      </w:pPr>
      <w:r>
        <w:rPr>
          <w:noProof/>
          <w:lang w:val="en-US"/>
        </w:rPr>
        <mc:AlternateContent>
          <mc:Choice Requires="wps">
            <w:drawing>
              <wp:anchor distT="0" distB="0" distL="114300" distR="114300" simplePos="0" relativeHeight="251686912" behindDoc="0" locked="0" layoutInCell="1" allowOverlap="1" wp14:anchorId="370D8088" wp14:editId="1C08B900">
                <wp:simplePos x="0" y="0"/>
                <wp:positionH relativeFrom="margin">
                  <wp:posOffset>5492750</wp:posOffset>
                </wp:positionH>
                <wp:positionV relativeFrom="paragraph">
                  <wp:posOffset>46355</wp:posOffset>
                </wp:positionV>
                <wp:extent cx="1352550" cy="387350"/>
                <wp:effectExtent l="438150" t="0" r="19050" b="241300"/>
                <wp:wrapNone/>
                <wp:docPr id="39" name="Text Box 39"/>
                <wp:cNvGraphicFramePr/>
                <a:graphic xmlns:a="http://schemas.openxmlformats.org/drawingml/2006/main">
                  <a:graphicData uri="http://schemas.microsoft.com/office/word/2010/wordprocessingShape">
                    <wps:wsp>
                      <wps:cNvSpPr txBox="1"/>
                      <wps:spPr>
                        <a:xfrm>
                          <a:off x="0" y="0"/>
                          <a:ext cx="1352550" cy="387350"/>
                        </a:xfrm>
                        <a:prstGeom prst="wedgeRectCallout">
                          <a:avLst>
                            <a:gd name="adj1" fmla="val -82049"/>
                            <a:gd name="adj2" fmla="val 107138"/>
                          </a:avLst>
                        </a:prstGeom>
                        <a:solidFill>
                          <a:srgbClr val="FFD5FF"/>
                        </a:solidFill>
                        <a:ln w="6350">
                          <a:solidFill>
                            <a:prstClr val="black"/>
                          </a:solidFill>
                        </a:ln>
                      </wps:spPr>
                      <wps:txbx>
                        <w:txbxContent>
                          <w:p w:rsidR="00A73495" w:rsidRPr="00400745" w:rsidRDefault="00A73495" w:rsidP="008F7990">
                            <w:pPr>
                              <w:rPr>
                                <w:sz w:val="16"/>
                              </w:rPr>
                            </w:pPr>
                            <w:r w:rsidRPr="00400745">
                              <w:rPr>
                                <w:sz w:val="16"/>
                                <w:u w:val="single"/>
                              </w:rPr>
                              <w:t xml:space="preserve">Explanation of the claim </w:t>
                            </w:r>
                            <w:r w:rsidRPr="00400745">
                              <w:rPr>
                                <w:b/>
                                <w:sz w:val="16"/>
                              </w:rPr>
                              <w:t>and</w:t>
                            </w:r>
                            <w:r w:rsidRPr="00400745">
                              <w:rPr>
                                <w:sz w:val="16"/>
                              </w:rPr>
                              <w:t xml:space="preserve"> source reference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0D8088" id="Text Box 39" o:spid="_x0000_s1034" type="#_x0000_t61" style="position:absolute;left:0;text-align:left;margin-left:432.5pt;margin-top:3.65pt;width:106.5pt;height:30.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" adj="-6923,33942" fillcolor="#ffd5ff" strokeweight=".5pt">
                <v:textbox>
                  <w:txbxContent>
                    <w:p w:rsidR="00A73495" w:rsidRPr="00400745" w:rsidRDefault="00A73495" w:rsidP="008F7990">
                      <w:pPr>
                        <w:rPr>
                          <w:sz w:val="16"/>
                        </w:rPr>
                      </w:pPr>
                      <w:r w:rsidRPr="00400745">
                        <w:rPr>
                          <w:sz w:val="16"/>
                          <w:u w:val="single"/>
                        </w:rPr>
                        <w:t xml:space="preserve">Explanation of the claim </w:t>
                      </w:r>
                      <w:r w:rsidRPr="00400745">
                        <w:rPr>
                          <w:b/>
                          <w:sz w:val="16"/>
                        </w:rPr>
                        <w:t>and</w:t>
                      </w:r>
                      <w:r w:rsidRPr="00400745">
                        <w:rPr>
                          <w:sz w:val="16"/>
                        </w:rPr>
                        <w:t xml:space="preserve"> source reference</w:t>
                      </w:r>
                    </w:p>
                  </w:txbxContent>
                </v:textbox>
                <w10:wrap anchorx="margin"/>
              </v:shape>
            </w:pict>
          </mc:Fallback>
        </mc:AlternateContent>
      </w:r>
    </w:p>
    <w:p w:rsidR="007C1A68" w:rsidRDefault="00A73495" w:rsidP="00400745">
      <w:pPr>
        <w:spacing w:before="120" w:after="0" w:line="276" w:lineRule="auto"/>
        <w:ind w:firstLine="360"/>
      </w:pPr>
      <w:r>
        <w:t xml:space="preserve">Ex1. </w:t>
      </w:r>
      <w:r w:rsidRPr="00400745">
        <w:rPr>
          <w:shd w:val="clear" w:color="auto" w:fill="FFD5FF"/>
        </w:rPr>
        <w:t>Source 1 shows the Judicial Branch, which interprets the laws.</w:t>
      </w:r>
    </w:p>
    <w:p w:rsidR="007C1A68" w:rsidRDefault="007C1A68" w:rsidP="00400745">
      <w:pPr>
        <w:spacing w:before="120" w:after="0" w:line="276" w:lineRule="auto"/>
        <w:rPr>
          <w:sz w:val="2"/>
          <w:szCs w:val="2"/>
          <w:shd w:val="clear" w:color="auto" w:fill="F7E4D1"/>
        </w:rPr>
      </w:pPr>
    </w:p>
    <w:p w:rsidR="007C1A68" w:rsidRDefault="00A73495" w:rsidP="00400745">
      <w:pPr>
        <w:spacing w:before="120" w:after="0" w:line="276" w:lineRule="auto"/>
        <w:ind w:left="360"/>
      </w:pPr>
      <w:r>
        <w:t xml:space="preserve">Ex2. </w:t>
      </w:r>
      <w:r w:rsidRPr="00400745">
        <w:rPr>
          <w:u w:val="single"/>
          <w:shd w:val="clear" w:color="auto" w:fill="FFD5FF"/>
        </w:rPr>
        <w:t>Source 4 is a timeline that shows the Louisiana Constitution changing</w:t>
      </w:r>
      <w:r w:rsidRPr="00400745">
        <w:rPr>
          <w:u w:val="single"/>
        </w:rPr>
        <w:t xml:space="preserve"> each time the federal government passed a new law or amendment</w:t>
      </w:r>
      <w:r>
        <w:t xml:space="preserve">.  </w:t>
      </w:r>
    </w:p>
    <w:p w:rsidR="007C1A68" w:rsidRDefault="007C1A68" w:rsidP="00400745">
      <w:pPr>
        <w:spacing w:after="0" w:line="276" w:lineRule="auto"/>
      </w:pPr>
    </w:p>
    <w:p w:rsidR="007C1A68" w:rsidRPr="00400745" w:rsidRDefault="00A73495" w:rsidP="00400745">
      <w:pPr>
        <w:pStyle w:val="NoSpacing"/>
        <w:spacing w:line="276" w:lineRule="auto"/>
        <w:rPr>
          <w:b/>
          <w:sz w:val="24"/>
        </w:rPr>
      </w:pPr>
      <w:r w:rsidRPr="00400745">
        <w:rPr>
          <w:b/>
          <w:sz w:val="24"/>
        </w:rPr>
        <w:t>Example Prompt, Responses, and Scoring</w:t>
      </w:r>
    </w:p>
    <w:p w:rsidR="007C1A68" w:rsidRDefault="00400745" w:rsidP="00400745">
      <w:pPr>
        <w:spacing w:before="120" w:after="0" w:line="276" w:lineRule="auto"/>
      </w:pPr>
      <w:r>
        <w:t>The following table provides</w:t>
      </w:r>
      <w:r w:rsidR="008F7990">
        <w:t xml:space="preserve"> a breakdown of scored</w:t>
      </w:r>
      <w:r w:rsidR="00A73495">
        <w:t xml:space="preserve"> ele</w:t>
      </w:r>
      <w:r w:rsidR="008F7990">
        <w:t>ments and sample responses</w:t>
      </w:r>
      <w:r>
        <w:t xml:space="preserve"> for the given ER prompt</w:t>
      </w:r>
      <w:r w:rsidR="00A73495">
        <w:t>.</w:t>
      </w:r>
    </w:p>
    <w:p w:rsidR="007C1A68" w:rsidRPr="00400745" w:rsidRDefault="00A73495" w:rsidP="00400745">
      <w:pPr>
        <w:spacing w:before="120" w:after="0" w:line="276" w:lineRule="auto"/>
      </w:pPr>
      <w:r>
        <w:t>Prompt:</w:t>
      </w:r>
      <w:r>
        <w:rPr>
          <w:b/>
          <w:i/>
        </w:rPr>
        <w:t xml:space="preserve"> </w:t>
      </w:r>
      <w:r w:rsidRPr="00400745">
        <w:t>Explain how the expansion of the railroads changed the United States during the late 1800s and the early 1900s.</w:t>
      </w:r>
      <w:r w:rsidR="00400745">
        <w:t xml:space="preserve"> </w:t>
      </w:r>
      <w:r w:rsidRPr="00400745">
        <w:t xml:space="preserve">As you write, be sure to do the following: </w:t>
      </w:r>
    </w:p>
    <w:p w:rsidR="007C1A68" w:rsidRPr="00400745" w:rsidRDefault="00A73495" w:rsidP="00400745">
      <w:pPr>
        <w:pStyle w:val="ListParagraph"/>
        <w:numPr>
          <w:ilvl w:val="0"/>
          <w:numId w:val="3"/>
        </w:numPr>
        <w:spacing w:after="0" w:line="276" w:lineRule="auto"/>
      </w:pPr>
      <w:r w:rsidRPr="00400745">
        <w:t xml:space="preserve">Provide a claim that answers all parts of the prompt. </w:t>
      </w:r>
    </w:p>
    <w:p w:rsidR="007C1A68" w:rsidRPr="00400745" w:rsidRDefault="00A73495" w:rsidP="00400745">
      <w:pPr>
        <w:pStyle w:val="ListParagraph"/>
        <w:numPr>
          <w:ilvl w:val="0"/>
          <w:numId w:val="3"/>
        </w:numPr>
        <w:spacing w:after="0" w:line="276" w:lineRule="auto"/>
      </w:pPr>
      <w:r w:rsidRPr="00400745">
        <w:t xml:space="preserve">Support your claim with information and examples from your knowledge of civics and evidence from the sources. </w:t>
      </w:r>
    </w:p>
    <w:p w:rsidR="007C1A68" w:rsidRPr="00400745" w:rsidRDefault="00A73495" w:rsidP="00400745">
      <w:pPr>
        <w:pStyle w:val="ListParagraph"/>
        <w:numPr>
          <w:ilvl w:val="0"/>
          <w:numId w:val="3"/>
        </w:numPr>
        <w:spacing w:after="0" w:line="276" w:lineRule="auto"/>
        <w:rPr>
          <w:b/>
          <w:i/>
        </w:rPr>
      </w:pPr>
      <w:r w:rsidRPr="00400745">
        <w:t xml:space="preserve">Provide explanations and reasoning that show how your knowledge and evidence support your claim. </w:t>
      </w:r>
    </w:p>
    <w:p w:rsidR="007C1A68" w:rsidRDefault="007C1A68">
      <w:pPr>
        <w:spacing w:before="120" w:after="0" w:line="240" w:lineRule="auto"/>
      </w:pPr>
    </w:p>
    <w:tbl>
      <w:tblPr>
        <w:tblStyle w:val="a3"/>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35"/>
        <w:gridCol w:w="6520"/>
        <w:gridCol w:w="3240"/>
      </w:tblGrid>
      <w:tr w:rsidR="00400745" w:rsidTr="00400745">
        <w:trPr>
          <w:trHeight w:val="17"/>
          <w:tblHeader/>
        </w:trPr>
        <w:tc>
          <w:tcPr>
            <w:tcW w:w="1035" w:type="dxa"/>
            <w:shd w:val="clear" w:color="auto" w:fill="3C1053"/>
            <w:tcMar>
              <w:top w:w="72" w:type="dxa"/>
              <w:left w:w="72" w:type="dxa"/>
              <w:bottom w:w="72" w:type="dxa"/>
              <w:right w:w="72" w:type="dxa"/>
            </w:tcMar>
            <w:vAlign w:val="center"/>
          </w:tcPr>
          <w:p w:rsidR="00400745" w:rsidRDefault="00400745" w:rsidP="00400745">
            <w:pPr>
              <w:spacing w:after="0" w:line="276" w:lineRule="auto"/>
              <w:jc w:val="center"/>
              <w:rPr>
                <w:b/>
                <w:color w:val="FFFFFF"/>
              </w:rPr>
            </w:pPr>
            <w:r>
              <w:rPr>
                <w:b/>
                <w:color w:val="FFFFFF"/>
              </w:rPr>
              <w:t>Score</w:t>
            </w:r>
          </w:p>
        </w:tc>
        <w:tc>
          <w:tcPr>
            <w:tcW w:w="6520" w:type="dxa"/>
            <w:shd w:val="clear" w:color="auto" w:fill="3C1053"/>
            <w:tcMar>
              <w:top w:w="72" w:type="dxa"/>
              <w:left w:w="72" w:type="dxa"/>
              <w:bottom w:w="72" w:type="dxa"/>
              <w:right w:w="72" w:type="dxa"/>
            </w:tcMar>
            <w:vAlign w:val="center"/>
          </w:tcPr>
          <w:p w:rsidR="00400745" w:rsidRDefault="00400745" w:rsidP="00400745">
            <w:pPr>
              <w:spacing w:after="0" w:line="276" w:lineRule="auto"/>
              <w:ind w:left="140"/>
              <w:jc w:val="center"/>
              <w:rPr>
                <w:b/>
                <w:color w:val="FFFFFF"/>
              </w:rPr>
            </w:pPr>
            <w:r>
              <w:rPr>
                <w:b/>
                <w:color w:val="FFFFFF"/>
              </w:rPr>
              <w:t>Sample Response</w:t>
            </w:r>
          </w:p>
        </w:tc>
        <w:tc>
          <w:tcPr>
            <w:tcW w:w="3240" w:type="dxa"/>
            <w:shd w:val="clear" w:color="auto" w:fill="3C1053"/>
            <w:tcMar>
              <w:top w:w="72" w:type="dxa"/>
              <w:left w:w="72" w:type="dxa"/>
              <w:bottom w:w="72" w:type="dxa"/>
              <w:right w:w="72" w:type="dxa"/>
            </w:tcMar>
          </w:tcPr>
          <w:p w:rsidR="00400745" w:rsidRDefault="00400745" w:rsidP="00400745">
            <w:pPr>
              <w:spacing w:after="0" w:line="276" w:lineRule="auto"/>
              <w:ind w:left="140"/>
              <w:jc w:val="center"/>
              <w:rPr>
                <w:b/>
                <w:color w:val="FFFFFF"/>
              </w:rPr>
            </w:pPr>
            <w:r>
              <w:rPr>
                <w:b/>
                <w:color w:val="FFFFFF"/>
              </w:rPr>
              <w:t>Annotations</w:t>
            </w:r>
          </w:p>
        </w:tc>
      </w:tr>
      <w:tr w:rsidR="00400745" w:rsidTr="00400745">
        <w:trPr>
          <w:trHeight w:val="1459"/>
        </w:trPr>
        <w:tc>
          <w:tcPr>
            <w:tcW w:w="1035" w:type="dxa"/>
            <w:tcMar>
              <w:top w:w="72" w:type="dxa"/>
              <w:left w:w="72" w:type="dxa"/>
              <w:bottom w:w="72" w:type="dxa"/>
              <w:right w:w="72" w:type="dxa"/>
            </w:tcMar>
            <w:vAlign w:val="center"/>
          </w:tcPr>
          <w:p w:rsidR="00400745" w:rsidRDefault="00400745" w:rsidP="00400745">
            <w:pPr>
              <w:spacing w:after="0" w:line="276" w:lineRule="auto"/>
              <w:ind w:left="140"/>
              <w:jc w:val="center"/>
              <w:rPr>
                <w:b/>
                <w:color w:val="4D4D4F"/>
              </w:rPr>
            </w:pPr>
            <w:r>
              <w:rPr>
                <w:b/>
                <w:color w:val="4D4D4F"/>
              </w:rPr>
              <w:t>4</w:t>
            </w:r>
          </w:p>
        </w:tc>
        <w:tc>
          <w:tcPr>
            <w:tcW w:w="6520" w:type="dxa"/>
            <w:tcMar>
              <w:top w:w="72" w:type="dxa"/>
              <w:left w:w="72" w:type="dxa"/>
              <w:bottom w:w="72" w:type="dxa"/>
              <w:right w:w="72" w:type="dxa"/>
            </w:tcMar>
            <w:vAlign w:val="center"/>
          </w:tcPr>
          <w:p w:rsidR="00400745" w:rsidRDefault="00400745" w:rsidP="00400745">
            <w:pPr>
              <w:spacing w:after="0" w:line="276" w:lineRule="auto"/>
              <w:rPr>
                <w:color w:val="4D4D4F"/>
              </w:rPr>
            </w:pPr>
            <w:r w:rsidRPr="00400745">
              <w:rPr>
                <w:color w:val="4D4D4F"/>
                <w:shd w:val="clear" w:color="auto" w:fill="FFFFCC"/>
              </w:rPr>
              <w:t>As the railroads expanded, the United States had to fight against monopolies in the railroad industry.</w:t>
            </w:r>
            <w:r>
              <w:rPr>
                <w:color w:val="4D4D4F"/>
              </w:rPr>
              <w:t xml:space="preserve"> </w:t>
            </w:r>
            <w:r>
              <w:rPr>
                <w:color w:val="4D4D4F"/>
                <w:shd w:val="clear" w:color="auto" w:fill="E8FDFF"/>
              </w:rPr>
              <w:t>A monopoly happens when one person or company owns an entire industry</w:t>
            </w:r>
            <w:r w:rsidRPr="00400745">
              <w:rPr>
                <w:color w:val="4D4D4F"/>
              </w:rPr>
              <w:t xml:space="preserve">. </w:t>
            </w:r>
            <w:r w:rsidRPr="00400745">
              <w:rPr>
                <w:color w:val="4D4D4F"/>
                <w:u w:val="single"/>
                <w:shd w:val="clear" w:color="auto" w:fill="FFD5FF"/>
              </w:rPr>
              <w:t>The political cartoon in Source 3 shows William Vanderbilt controlling all of the railroads</w:t>
            </w:r>
            <w:r>
              <w:rPr>
                <w:color w:val="4D4D4F"/>
                <w:u w:val="single"/>
              </w:rPr>
              <w:t xml:space="preserve">, </w:t>
            </w:r>
            <w:r>
              <w:rPr>
                <w:color w:val="4D4D4F"/>
                <w:u w:val="single"/>
                <w:shd w:val="clear" w:color="auto" w:fill="E8FDFF"/>
              </w:rPr>
              <w:t>just like he did when he owned most of the railroad industry.</w:t>
            </w:r>
            <w:r>
              <w:rPr>
                <w:color w:val="4D4D4F"/>
                <w:u w:val="single"/>
              </w:rPr>
              <w:t xml:space="preserve"> </w:t>
            </w:r>
            <w:r w:rsidRPr="00400745">
              <w:rPr>
                <w:color w:val="4D4D4F"/>
                <w:u w:val="single"/>
                <w:shd w:val="clear" w:color="auto" w:fill="FFD5FF"/>
              </w:rPr>
              <w:t>Source 1 shows how the United States fought back against the railroad monopolies by passing the Sherman Antitrust Act to protect against people limiting competition in an industry and the Adamson Act to protect the railroad workers.</w:t>
            </w:r>
            <w:r>
              <w:rPr>
                <w:color w:val="4D4D4F"/>
              </w:rPr>
              <w:t xml:space="preserve"> </w:t>
            </w:r>
          </w:p>
        </w:tc>
        <w:tc>
          <w:tcPr>
            <w:tcW w:w="3240" w:type="dxa"/>
            <w:tcMar>
              <w:top w:w="72" w:type="dxa"/>
              <w:left w:w="72" w:type="dxa"/>
              <w:bottom w:w="72" w:type="dxa"/>
              <w:right w:w="72" w:type="dxa"/>
            </w:tcMar>
          </w:tcPr>
          <w:p w:rsidR="00400745" w:rsidRDefault="00400745" w:rsidP="00400745">
            <w:pPr>
              <w:spacing w:after="0" w:line="276" w:lineRule="auto"/>
              <w:rPr>
                <w:color w:val="4D4D4F"/>
                <w:shd w:val="clear" w:color="auto" w:fill="D8D1DB"/>
              </w:rPr>
            </w:pPr>
            <w:r w:rsidRPr="00400745">
              <w:rPr>
                <w:color w:val="4D4D4F"/>
              </w:rPr>
              <w:t xml:space="preserve">The sample response includes </w:t>
            </w:r>
            <w:r w:rsidRPr="00400745">
              <w:rPr>
                <w:color w:val="4D4D4F"/>
                <w:shd w:val="clear" w:color="auto" w:fill="FFFFCC"/>
              </w:rPr>
              <w:t>a claim</w:t>
            </w:r>
            <w:r>
              <w:rPr>
                <w:color w:val="4D4D4F"/>
                <w:shd w:val="clear" w:color="auto" w:fill="FFFFCC"/>
              </w:rPr>
              <w:t xml:space="preserve"> that answers the prompt</w:t>
            </w:r>
            <w:r w:rsidRPr="00400745">
              <w:rPr>
                <w:color w:val="4D4D4F"/>
              </w:rPr>
              <w:t xml:space="preserve">, </w:t>
            </w:r>
            <w:r w:rsidRPr="00400745">
              <w:rPr>
                <w:color w:val="4D4D4F"/>
                <w:shd w:val="clear" w:color="auto" w:fill="E8FDFF"/>
              </w:rPr>
              <w:t>relevant content knowledge</w:t>
            </w:r>
            <w:r>
              <w:rPr>
                <w:color w:val="4D4D4F"/>
              </w:rPr>
              <w:t>,</w:t>
            </w:r>
            <w:r w:rsidRPr="00400745">
              <w:rPr>
                <w:color w:val="4D4D4F"/>
              </w:rPr>
              <w:t xml:space="preserve"> </w:t>
            </w:r>
            <w:r w:rsidRPr="00400745">
              <w:rPr>
                <w:color w:val="4D4D4F"/>
                <w:shd w:val="clear" w:color="auto" w:fill="FFD5FF"/>
              </w:rPr>
              <w:t>reference to a given source</w:t>
            </w:r>
            <w:r w:rsidRPr="00400745">
              <w:rPr>
                <w:color w:val="4D4D4F"/>
              </w:rPr>
              <w:t xml:space="preserve">, </w:t>
            </w:r>
            <w:r>
              <w:rPr>
                <w:color w:val="4D4D4F"/>
              </w:rPr>
              <w:t xml:space="preserve">and </w:t>
            </w:r>
            <w:r w:rsidRPr="00400745">
              <w:rPr>
                <w:color w:val="4D4D4F"/>
                <w:u w:val="single"/>
              </w:rPr>
              <w:t>explanation that addresses the prompt</w:t>
            </w:r>
            <w:r>
              <w:rPr>
                <w:color w:val="4D4D4F"/>
              </w:rPr>
              <w:t>.</w:t>
            </w:r>
          </w:p>
        </w:tc>
      </w:tr>
      <w:tr w:rsidR="00400745" w:rsidTr="00400745">
        <w:trPr>
          <w:trHeight w:val="1567"/>
        </w:trPr>
        <w:tc>
          <w:tcPr>
            <w:tcW w:w="1035" w:type="dxa"/>
            <w:vMerge w:val="restart"/>
            <w:tcMar>
              <w:top w:w="72" w:type="dxa"/>
              <w:left w:w="72" w:type="dxa"/>
              <w:bottom w:w="72" w:type="dxa"/>
              <w:right w:w="72" w:type="dxa"/>
            </w:tcMar>
            <w:vAlign w:val="center"/>
          </w:tcPr>
          <w:p w:rsidR="00400745" w:rsidRDefault="00400745" w:rsidP="00400745">
            <w:pPr>
              <w:spacing w:after="0" w:line="276" w:lineRule="auto"/>
              <w:jc w:val="center"/>
              <w:rPr>
                <w:b/>
                <w:color w:val="4D4D4F"/>
              </w:rPr>
            </w:pPr>
            <w:r>
              <w:rPr>
                <w:b/>
                <w:color w:val="4D4D4F"/>
              </w:rPr>
              <w:t>3</w:t>
            </w:r>
          </w:p>
        </w:tc>
        <w:tc>
          <w:tcPr>
            <w:tcW w:w="6520" w:type="dxa"/>
            <w:tcMar>
              <w:top w:w="72" w:type="dxa"/>
              <w:left w:w="72" w:type="dxa"/>
              <w:bottom w:w="72" w:type="dxa"/>
              <w:right w:w="72" w:type="dxa"/>
            </w:tcMar>
            <w:vAlign w:val="center"/>
          </w:tcPr>
          <w:p w:rsidR="00400745" w:rsidRDefault="00400745" w:rsidP="00400745">
            <w:pPr>
              <w:spacing w:after="0" w:line="276" w:lineRule="auto"/>
              <w:rPr>
                <w:color w:val="4D4D4F"/>
              </w:rPr>
            </w:pPr>
            <w:r w:rsidRPr="00400745">
              <w:rPr>
                <w:color w:val="4D4D4F"/>
                <w:shd w:val="clear" w:color="auto" w:fill="FFFFCC"/>
              </w:rPr>
              <w:t>As the railroads expanded, the United States had to fight against monopolies in the railroad industry</w:t>
            </w:r>
            <w:r>
              <w:rPr>
                <w:color w:val="4D4D4F"/>
                <w:shd w:val="clear" w:color="auto" w:fill="E8FDFF"/>
              </w:rPr>
              <w:t>.</w:t>
            </w:r>
            <w:r>
              <w:rPr>
                <w:color w:val="4D4D4F"/>
              </w:rPr>
              <w:t xml:space="preserve"> </w:t>
            </w:r>
            <w:r w:rsidRPr="00400745">
              <w:rPr>
                <w:color w:val="4D4D4F"/>
                <w:u w:val="single"/>
                <w:shd w:val="clear" w:color="auto" w:fill="FFD5FF"/>
              </w:rPr>
              <w:t>The political cartoon in Source 3 shows William Vanderbilt controlling all of the railroads, and source 1 shows how the United States fought back against the railroad monopolies by passing the Sherman Antitrust Act to protect against people limiting competition in an industry and the Adamson Act to protect the railroad workers.</w:t>
            </w:r>
            <w:r>
              <w:rPr>
                <w:color w:val="4D4D4F"/>
              </w:rPr>
              <w:t xml:space="preserve"> </w:t>
            </w:r>
          </w:p>
        </w:tc>
        <w:tc>
          <w:tcPr>
            <w:tcW w:w="3240" w:type="dxa"/>
            <w:tcMar>
              <w:top w:w="72" w:type="dxa"/>
              <w:left w:w="72" w:type="dxa"/>
              <w:bottom w:w="72" w:type="dxa"/>
              <w:right w:w="72" w:type="dxa"/>
            </w:tcMar>
          </w:tcPr>
          <w:p w:rsidR="00400745" w:rsidRDefault="00400745" w:rsidP="00400745">
            <w:pPr>
              <w:spacing w:after="0" w:line="276" w:lineRule="auto"/>
              <w:rPr>
                <w:color w:val="4D4D4F"/>
                <w:shd w:val="clear" w:color="auto" w:fill="D8D1DB"/>
              </w:rPr>
            </w:pPr>
            <w:r w:rsidRPr="00400745">
              <w:rPr>
                <w:color w:val="4D4D4F"/>
              </w:rPr>
              <w:t xml:space="preserve">The sample response includes </w:t>
            </w:r>
            <w:r w:rsidRPr="00400745">
              <w:rPr>
                <w:color w:val="4D4D4F"/>
                <w:shd w:val="clear" w:color="auto" w:fill="FFFFCC"/>
              </w:rPr>
              <w:t>a claim that answers the prompt</w:t>
            </w:r>
            <w:r>
              <w:rPr>
                <w:color w:val="4D4D4F"/>
              </w:rPr>
              <w:t>,</w:t>
            </w:r>
            <w:r w:rsidRPr="00400745">
              <w:rPr>
                <w:color w:val="4D4D4F"/>
              </w:rPr>
              <w:t xml:space="preserve"> </w:t>
            </w:r>
            <w:r w:rsidRPr="00400745">
              <w:rPr>
                <w:color w:val="4D4D4F"/>
                <w:shd w:val="clear" w:color="auto" w:fill="FFD5FF"/>
              </w:rPr>
              <w:t>reference to a given source</w:t>
            </w:r>
            <w:r>
              <w:rPr>
                <w:color w:val="4D4D4F"/>
              </w:rPr>
              <w:t xml:space="preserve">, and </w:t>
            </w:r>
            <w:r w:rsidRPr="00400745">
              <w:rPr>
                <w:color w:val="4D4D4F"/>
                <w:u w:val="single"/>
              </w:rPr>
              <w:t>explanation that addresses the prompt</w:t>
            </w:r>
            <w:r w:rsidRPr="00400745">
              <w:rPr>
                <w:color w:val="4D4D4F"/>
              </w:rPr>
              <w:t>.</w:t>
            </w:r>
          </w:p>
        </w:tc>
      </w:tr>
      <w:tr w:rsidR="00400745" w:rsidTr="00400745">
        <w:trPr>
          <w:trHeight w:val="20"/>
        </w:trPr>
        <w:tc>
          <w:tcPr>
            <w:tcW w:w="1035" w:type="dxa"/>
            <w:vMerge/>
            <w:tcMar>
              <w:top w:w="72" w:type="dxa"/>
              <w:left w:w="72" w:type="dxa"/>
              <w:bottom w:w="72" w:type="dxa"/>
              <w:right w:w="72" w:type="dxa"/>
            </w:tcMar>
            <w:vAlign w:val="center"/>
          </w:tcPr>
          <w:p w:rsidR="00400745" w:rsidRDefault="00400745" w:rsidP="00400745">
            <w:pPr>
              <w:spacing w:after="0" w:line="276" w:lineRule="auto"/>
              <w:jc w:val="center"/>
              <w:rPr>
                <w:color w:val="4D4D4F"/>
              </w:rPr>
            </w:pPr>
          </w:p>
        </w:tc>
        <w:tc>
          <w:tcPr>
            <w:tcW w:w="9760" w:type="dxa"/>
            <w:gridSpan w:val="2"/>
            <w:shd w:val="clear" w:color="auto" w:fill="EEECE1" w:themeFill="background2"/>
            <w:tcMar>
              <w:top w:w="72" w:type="dxa"/>
              <w:left w:w="72" w:type="dxa"/>
              <w:bottom w:w="72" w:type="dxa"/>
              <w:right w:w="72" w:type="dxa"/>
            </w:tcMar>
            <w:vAlign w:val="center"/>
          </w:tcPr>
          <w:p w:rsidR="00400745" w:rsidRPr="00400745" w:rsidRDefault="00400745" w:rsidP="00400745">
            <w:pPr>
              <w:spacing w:after="0" w:line="276" w:lineRule="auto"/>
              <w:rPr>
                <w:b/>
                <w:color w:val="auto"/>
              </w:rPr>
            </w:pPr>
            <w:r w:rsidRPr="00400745">
              <w:rPr>
                <w:b/>
                <w:color w:val="auto"/>
                <w:sz w:val="18"/>
              </w:rPr>
              <w:t xml:space="preserve">OR </w:t>
            </w:r>
          </w:p>
        </w:tc>
      </w:tr>
      <w:tr w:rsidR="00400745" w:rsidTr="00400745">
        <w:trPr>
          <w:trHeight w:val="508"/>
        </w:trPr>
        <w:tc>
          <w:tcPr>
            <w:tcW w:w="1035" w:type="dxa"/>
            <w:vMerge/>
            <w:tcMar>
              <w:top w:w="72" w:type="dxa"/>
              <w:left w:w="72" w:type="dxa"/>
              <w:bottom w:w="72" w:type="dxa"/>
              <w:right w:w="72" w:type="dxa"/>
            </w:tcMar>
            <w:vAlign w:val="center"/>
          </w:tcPr>
          <w:p w:rsidR="00400745" w:rsidRDefault="00400745" w:rsidP="00400745">
            <w:pPr>
              <w:spacing w:after="0" w:line="276" w:lineRule="auto"/>
              <w:jc w:val="center"/>
              <w:rPr>
                <w:color w:val="4D4D4F"/>
              </w:rPr>
            </w:pPr>
          </w:p>
        </w:tc>
        <w:tc>
          <w:tcPr>
            <w:tcW w:w="6520" w:type="dxa"/>
            <w:tcMar>
              <w:top w:w="72" w:type="dxa"/>
              <w:left w:w="72" w:type="dxa"/>
              <w:bottom w:w="72" w:type="dxa"/>
              <w:right w:w="72" w:type="dxa"/>
            </w:tcMar>
            <w:vAlign w:val="center"/>
          </w:tcPr>
          <w:p w:rsidR="00400745" w:rsidRDefault="00400745" w:rsidP="00400745">
            <w:pPr>
              <w:spacing w:after="0" w:line="276" w:lineRule="auto"/>
              <w:rPr>
                <w:color w:val="4D4D4F"/>
                <w:u w:val="single"/>
              </w:rPr>
            </w:pPr>
            <w:r w:rsidRPr="00400745">
              <w:rPr>
                <w:color w:val="4D4D4F"/>
                <w:shd w:val="clear" w:color="auto" w:fill="FFFFCC"/>
              </w:rPr>
              <w:t>As the railroads expanded, the United States had to fight against monopolies in the railroad industry.</w:t>
            </w:r>
            <w:r>
              <w:rPr>
                <w:color w:val="4D4D4F"/>
              </w:rPr>
              <w:t xml:space="preserve"> </w:t>
            </w:r>
            <w:r>
              <w:rPr>
                <w:color w:val="4D4D4F"/>
                <w:u w:val="single"/>
                <w:shd w:val="clear" w:color="auto" w:fill="E8FDFF"/>
              </w:rPr>
              <w:t>A monopoly happens when one person or company owns an entire industry.</w:t>
            </w:r>
            <w:r>
              <w:rPr>
                <w:color w:val="4D4D4F"/>
                <w:u w:val="single"/>
              </w:rPr>
              <w:t xml:space="preserve"> </w:t>
            </w:r>
            <w:r>
              <w:rPr>
                <w:color w:val="4D4D4F"/>
                <w:u w:val="single"/>
                <w:shd w:val="clear" w:color="auto" w:fill="E8FDFF"/>
              </w:rPr>
              <w:t xml:space="preserve">There was a man that owned the entire railroad industry, and the United States fought back by passing laws making that illegal. Now, it is illegal to have a monopoly. </w:t>
            </w:r>
          </w:p>
        </w:tc>
        <w:tc>
          <w:tcPr>
            <w:tcW w:w="3240" w:type="dxa"/>
            <w:tcMar>
              <w:top w:w="72" w:type="dxa"/>
              <w:left w:w="72" w:type="dxa"/>
              <w:bottom w:w="72" w:type="dxa"/>
              <w:right w:w="72" w:type="dxa"/>
            </w:tcMar>
          </w:tcPr>
          <w:p w:rsidR="00400745" w:rsidRDefault="00400745" w:rsidP="00400745">
            <w:pPr>
              <w:spacing w:after="0" w:line="276" w:lineRule="auto"/>
              <w:rPr>
                <w:color w:val="4D4D4F"/>
                <w:shd w:val="clear" w:color="auto" w:fill="D8D1DB"/>
              </w:rPr>
            </w:pPr>
            <w:r w:rsidRPr="00400745">
              <w:rPr>
                <w:color w:val="4D4D4F"/>
              </w:rPr>
              <w:t xml:space="preserve">The sample response includes </w:t>
            </w:r>
            <w:r w:rsidRPr="00400745">
              <w:rPr>
                <w:color w:val="4D4D4F"/>
                <w:shd w:val="clear" w:color="auto" w:fill="FFFFCC"/>
              </w:rPr>
              <w:t xml:space="preserve">a claim </w:t>
            </w:r>
            <w:r>
              <w:rPr>
                <w:color w:val="4D4D4F"/>
                <w:shd w:val="clear" w:color="auto" w:fill="FFFFCC"/>
              </w:rPr>
              <w:t>that answers the prompt</w:t>
            </w:r>
            <w:r w:rsidRPr="00400745">
              <w:rPr>
                <w:color w:val="4D4D4F"/>
              </w:rPr>
              <w:t xml:space="preserve">, </w:t>
            </w:r>
            <w:r w:rsidRPr="00400745">
              <w:rPr>
                <w:color w:val="4D4D4F"/>
                <w:shd w:val="clear" w:color="auto" w:fill="E8FDFF"/>
              </w:rPr>
              <w:t>relevant content knowledge</w:t>
            </w:r>
            <w:r>
              <w:rPr>
                <w:color w:val="4D4D4F"/>
              </w:rPr>
              <w:t xml:space="preserve">, and </w:t>
            </w:r>
            <w:r w:rsidRPr="00400745">
              <w:rPr>
                <w:color w:val="4D4D4F"/>
                <w:u w:val="single"/>
              </w:rPr>
              <w:t>explan</w:t>
            </w:r>
            <w:r>
              <w:rPr>
                <w:color w:val="4D4D4F"/>
                <w:u w:val="single"/>
              </w:rPr>
              <w:t>ation that addresses the prompt</w:t>
            </w:r>
            <w:r w:rsidRPr="00400745">
              <w:rPr>
                <w:color w:val="4D4D4F"/>
              </w:rPr>
              <w:t>.</w:t>
            </w:r>
          </w:p>
        </w:tc>
      </w:tr>
      <w:tr w:rsidR="00400745" w:rsidTr="00400745">
        <w:trPr>
          <w:trHeight w:val="20"/>
        </w:trPr>
        <w:tc>
          <w:tcPr>
            <w:tcW w:w="1035" w:type="dxa"/>
            <w:vMerge/>
            <w:tcMar>
              <w:top w:w="72" w:type="dxa"/>
              <w:left w:w="72" w:type="dxa"/>
              <w:bottom w:w="72" w:type="dxa"/>
              <w:right w:w="72" w:type="dxa"/>
            </w:tcMar>
            <w:vAlign w:val="center"/>
          </w:tcPr>
          <w:p w:rsidR="00400745" w:rsidRDefault="00400745" w:rsidP="00400745">
            <w:pPr>
              <w:spacing w:after="0" w:line="276" w:lineRule="auto"/>
              <w:jc w:val="center"/>
              <w:rPr>
                <w:color w:val="4D4D4F"/>
              </w:rPr>
            </w:pPr>
          </w:p>
        </w:tc>
        <w:tc>
          <w:tcPr>
            <w:tcW w:w="9760" w:type="dxa"/>
            <w:gridSpan w:val="2"/>
            <w:shd w:val="clear" w:color="auto" w:fill="EEECE1" w:themeFill="background2"/>
            <w:tcMar>
              <w:top w:w="72" w:type="dxa"/>
              <w:left w:w="72" w:type="dxa"/>
              <w:bottom w:w="72" w:type="dxa"/>
              <w:right w:w="72" w:type="dxa"/>
            </w:tcMar>
            <w:vAlign w:val="center"/>
          </w:tcPr>
          <w:p w:rsidR="00400745" w:rsidRPr="00400745" w:rsidRDefault="00400745" w:rsidP="00400745">
            <w:pPr>
              <w:spacing w:after="0" w:line="276" w:lineRule="auto"/>
              <w:rPr>
                <w:b/>
                <w:color w:val="auto"/>
              </w:rPr>
            </w:pPr>
            <w:r w:rsidRPr="00400745">
              <w:rPr>
                <w:b/>
                <w:color w:val="auto"/>
                <w:sz w:val="18"/>
              </w:rPr>
              <w:t>OR</w:t>
            </w:r>
          </w:p>
        </w:tc>
      </w:tr>
      <w:tr w:rsidR="00400745" w:rsidTr="00400745">
        <w:trPr>
          <w:trHeight w:val="1450"/>
        </w:trPr>
        <w:tc>
          <w:tcPr>
            <w:tcW w:w="1035" w:type="dxa"/>
            <w:vMerge/>
            <w:tcMar>
              <w:top w:w="72" w:type="dxa"/>
              <w:left w:w="72" w:type="dxa"/>
              <w:bottom w:w="72" w:type="dxa"/>
              <w:right w:w="72" w:type="dxa"/>
            </w:tcMar>
            <w:vAlign w:val="center"/>
          </w:tcPr>
          <w:p w:rsidR="00400745" w:rsidRDefault="00400745" w:rsidP="00400745">
            <w:pPr>
              <w:spacing w:after="0" w:line="276" w:lineRule="auto"/>
              <w:jc w:val="center"/>
              <w:rPr>
                <w:color w:val="4D4D4F"/>
              </w:rPr>
            </w:pPr>
          </w:p>
        </w:tc>
        <w:tc>
          <w:tcPr>
            <w:tcW w:w="6520" w:type="dxa"/>
            <w:tcMar>
              <w:top w:w="72" w:type="dxa"/>
              <w:left w:w="72" w:type="dxa"/>
              <w:bottom w:w="72" w:type="dxa"/>
              <w:right w:w="72" w:type="dxa"/>
            </w:tcMar>
            <w:vAlign w:val="center"/>
          </w:tcPr>
          <w:p w:rsidR="00400745" w:rsidRDefault="00400745" w:rsidP="00400745">
            <w:pPr>
              <w:spacing w:after="0" w:line="276" w:lineRule="auto"/>
              <w:rPr>
                <w:color w:val="4D4D4F"/>
              </w:rPr>
            </w:pPr>
            <w:r>
              <w:rPr>
                <w:color w:val="4D4D4F"/>
                <w:shd w:val="clear" w:color="auto" w:fill="E8FDFF"/>
              </w:rPr>
              <w:t>A monopoly happens when one person or company owns an entire industry.</w:t>
            </w:r>
            <w:r>
              <w:rPr>
                <w:color w:val="4D4D4F"/>
              </w:rPr>
              <w:t xml:space="preserve"> </w:t>
            </w:r>
            <w:r w:rsidRPr="00400745">
              <w:rPr>
                <w:color w:val="4D4D4F"/>
                <w:u w:val="single"/>
                <w:shd w:val="clear" w:color="auto" w:fill="FFD5FF"/>
              </w:rPr>
              <w:t>The political cartoon in Source 3 shows William Vanderbilt controlling all of the railroads</w:t>
            </w:r>
            <w:r>
              <w:rPr>
                <w:color w:val="4D4D4F"/>
                <w:u w:val="single"/>
              </w:rPr>
              <w:t xml:space="preserve">, </w:t>
            </w:r>
            <w:r>
              <w:rPr>
                <w:color w:val="4D4D4F"/>
                <w:u w:val="single"/>
                <w:shd w:val="clear" w:color="auto" w:fill="E8FDFF"/>
              </w:rPr>
              <w:t>just like he did when he owned most of the railroad industry.</w:t>
            </w:r>
            <w:r>
              <w:rPr>
                <w:color w:val="4D4D4F"/>
                <w:u w:val="single"/>
              </w:rPr>
              <w:t xml:space="preserve"> </w:t>
            </w:r>
            <w:r w:rsidRPr="00400745">
              <w:rPr>
                <w:color w:val="4D4D4F"/>
                <w:u w:val="single"/>
                <w:shd w:val="clear" w:color="auto" w:fill="FFD5FF"/>
              </w:rPr>
              <w:t>Source 1 shows how the United States fought back against the railroad monopolies by passing the Sherman Antitrust Act to protect against people limiting competition in an industry and the Adamson Act to protect the railroad workers.</w:t>
            </w:r>
            <w:r w:rsidRPr="00400745">
              <w:rPr>
                <w:color w:val="4D4D4F"/>
                <w:shd w:val="clear" w:color="auto" w:fill="FFD5FF"/>
              </w:rPr>
              <w:t xml:space="preserve"> </w:t>
            </w:r>
          </w:p>
        </w:tc>
        <w:tc>
          <w:tcPr>
            <w:tcW w:w="3240" w:type="dxa"/>
            <w:tcMar>
              <w:top w:w="72" w:type="dxa"/>
              <w:left w:w="72" w:type="dxa"/>
              <w:bottom w:w="72" w:type="dxa"/>
              <w:right w:w="72" w:type="dxa"/>
            </w:tcMar>
          </w:tcPr>
          <w:p w:rsidR="00400745" w:rsidRDefault="00400745" w:rsidP="00400745">
            <w:pPr>
              <w:spacing w:after="0" w:line="276" w:lineRule="auto"/>
              <w:rPr>
                <w:color w:val="4D4D4F"/>
                <w:shd w:val="clear" w:color="auto" w:fill="E8FDFF"/>
              </w:rPr>
            </w:pPr>
            <w:r w:rsidRPr="00400745">
              <w:rPr>
                <w:color w:val="4D4D4F"/>
              </w:rPr>
              <w:t>The sample response inclu</w:t>
            </w:r>
            <w:r>
              <w:rPr>
                <w:color w:val="4D4D4F"/>
              </w:rPr>
              <w:t xml:space="preserve">des </w:t>
            </w:r>
            <w:r w:rsidRPr="00400745">
              <w:rPr>
                <w:color w:val="4D4D4F"/>
                <w:shd w:val="clear" w:color="auto" w:fill="E8FDFF"/>
              </w:rPr>
              <w:t>relevant content knowledge</w:t>
            </w:r>
            <w:r>
              <w:rPr>
                <w:color w:val="4D4D4F"/>
              </w:rPr>
              <w:t>,</w:t>
            </w:r>
            <w:r w:rsidRPr="00400745">
              <w:rPr>
                <w:color w:val="4D4D4F"/>
              </w:rPr>
              <w:t xml:space="preserve"> </w:t>
            </w:r>
            <w:r w:rsidRPr="00400745">
              <w:rPr>
                <w:color w:val="4D4D4F"/>
                <w:shd w:val="clear" w:color="auto" w:fill="FFD5FF"/>
              </w:rPr>
              <w:t>reference to a given source</w:t>
            </w:r>
            <w:r>
              <w:rPr>
                <w:color w:val="4D4D4F"/>
              </w:rPr>
              <w:t xml:space="preserve">, and </w:t>
            </w:r>
            <w:r w:rsidRPr="00400745">
              <w:rPr>
                <w:color w:val="4D4D4F"/>
                <w:u w:val="single"/>
              </w:rPr>
              <w:t>explanation that addresses the prompt</w:t>
            </w:r>
            <w:r w:rsidRPr="00400745">
              <w:rPr>
                <w:color w:val="4D4D4F"/>
              </w:rPr>
              <w:t>.</w:t>
            </w:r>
          </w:p>
        </w:tc>
      </w:tr>
      <w:tr w:rsidR="00400745" w:rsidTr="00400745">
        <w:trPr>
          <w:trHeight w:val="865"/>
        </w:trPr>
        <w:tc>
          <w:tcPr>
            <w:tcW w:w="1035" w:type="dxa"/>
            <w:vMerge w:val="restart"/>
            <w:tcMar>
              <w:top w:w="72" w:type="dxa"/>
              <w:left w:w="72" w:type="dxa"/>
              <w:bottom w:w="72" w:type="dxa"/>
              <w:right w:w="72" w:type="dxa"/>
            </w:tcMar>
            <w:vAlign w:val="center"/>
          </w:tcPr>
          <w:p w:rsidR="00400745" w:rsidRDefault="00400745" w:rsidP="00400745">
            <w:pPr>
              <w:spacing w:after="0" w:line="276" w:lineRule="auto"/>
              <w:jc w:val="center"/>
              <w:rPr>
                <w:b/>
                <w:color w:val="4D4D4F"/>
              </w:rPr>
            </w:pPr>
            <w:r>
              <w:rPr>
                <w:b/>
                <w:color w:val="4D4D4F"/>
              </w:rPr>
              <w:t>2</w:t>
            </w:r>
          </w:p>
        </w:tc>
        <w:tc>
          <w:tcPr>
            <w:tcW w:w="6520" w:type="dxa"/>
            <w:tcMar>
              <w:top w:w="72" w:type="dxa"/>
              <w:left w:w="72" w:type="dxa"/>
              <w:bottom w:w="72" w:type="dxa"/>
              <w:right w:w="72" w:type="dxa"/>
            </w:tcMar>
          </w:tcPr>
          <w:p w:rsidR="00400745" w:rsidRDefault="00400745" w:rsidP="00400745">
            <w:pPr>
              <w:spacing w:after="0" w:line="276" w:lineRule="auto"/>
              <w:rPr>
                <w:i/>
                <w:color w:val="4D4D4F"/>
              </w:rPr>
            </w:pPr>
            <w:r w:rsidRPr="00400745">
              <w:rPr>
                <w:color w:val="4D4D4F"/>
                <w:shd w:val="clear" w:color="auto" w:fill="FFFFCC"/>
              </w:rPr>
              <w:t>As the railroads expanded, the United States had to fight against monopolies in the railroad industry.</w:t>
            </w:r>
            <w:r>
              <w:rPr>
                <w:color w:val="4D4D4F"/>
              </w:rPr>
              <w:t xml:space="preserve"> </w:t>
            </w:r>
            <w:r>
              <w:rPr>
                <w:color w:val="4D4D4F"/>
                <w:shd w:val="clear" w:color="auto" w:fill="E8FDFF"/>
              </w:rPr>
              <w:t>A monopoly happens when one person or company owns an entire industry.</w:t>
            </w:r>
            <w:r>
              <w:rPr>
                <w:color w:val="4D4D4F"/>
              </w:rPr>
              <w:t xml:space="preserve"> </w:t>
            </w:r>
          </w:p>
        </w:tc>
        <w:tc>
          <w:tcPr>
            <w:tcW w:w="3240" w:type="dxa"/>
            <w:tcMar>
              <w:top w:w="72" w:type="dxa"/>
              <w:left w:w="72" w:type="dxa"/>
              <w:bottom w:w="72" w:type="dxa"/>
              <w:right w:w="72" w:type="dxa"/>
            </w:tcMar>
          </w:tcPr>
          <w:p w:rsidR="00400745" w:rsidRDefault="00400745" w:rsidP="00400745">
            <w:pPr>
              <w:spacing w:after="0" w:line="276" w:lineRule="auto"/>
              <w:rPr>
                <w:color w:val="4D4D4F"/>
                <w:shd w:val="clear" w:color="auto" w:fill="D8D1DB"/>
              </w:rPr>
            </w:pPr>
            <w:r w:rsidRPr="00400745">
              <w:rPr>
                <w:color w:val="4D4D4F"/>
              </w:rPr>
              <w:t>The sample response includ</w:t>
            </w:r>
            <w:r>
              <w:rPr>
                <w:color w:val="4D4D4F"/>
              </w:rPr>
              <w:t xml:space="preserve">es </w:t>
            </w:r>
            <w:r w:rsidRPr="00400745">
              <w:rPr>
                <w:color w:val="4D4D4F"/>
                <w:shd w:val="clear" w:color="auto" w:fill="FFFFCC"/>
              </w:rPr>
              <w:t xml:space="preserve">a claim that answers the prompt </w:t>
            </w:r>
            <w:r w:rsidRPr="00400745">
              <w:rPr>
                <w:color w:val="4D4D4F"/>
              </w:rPr>
              <w:t xml:space="preserve">and </w:t>
            </w:r>
            <w:r w:rsidRPr="00400745">
              <w:rPr>
                <w:color w:val="4D4D4F"/>
                <w:shd w:val="clear" w:color="auto" w:fill="E8FDFF"/>
              </w:rPr>
              <w:t>relevant content knowledge</w:t>
            </w:r>
            <w:r w:rsidRPr="00400745">
              <w:rPr>
                <w:color w:val="4D4D4F"/>
              </w:rPr>
              <w:t>.</w:t>
            </w:r>
          </w:p>
        </w:tc>
      </w:tr>
      <w:tr w:rsidR="00400745" w:rsidTr="00400745">
        <w:trPr>
          <w:trHeight w:val="30"/>
        </w:trPr>
        <w:tc>
          <w:tcPr>
            <w:tcW w:w="1035" w:type="dxa"/>
            <w:vMerge/>
            <w:tcMar>
              <w:top w:w="72" w:type="dxa"/>
              <w:left w:w="72" w:type="dxa"/>
              <w:bottom w:w="72" w:type="dxa"/>
              <w:right w:w="72" w:type="dxa"/>
            </w:tcMar>
            <w:vAlign w:val="center"/>
          </w:tcPr>
          <w:p w:rsidR="00400745" w:rsidRDefault="00400745" w:rsidP="00400745">
            <w:pPr>
              <w:spacing w:after="0" w:line="276" w:lineRule="auto"/>
              <w:jc w:val="center"/>
              <w:rPr>
                <w:color w:val="4D4D4F"/>
              </w:rPr>
            </w:pPr>
          </w:p>
        </w:tc>
        <w:tc>
          <w:tcPr>
            <w:tcW w:w="9760" w:type="dxa"/>
            <w:gridSpan w:val="2"/>
            <w:shd w:val="clear" w:color="auto" w:fill="EEECE1" w:themeFill="background2"/>
            <w:tcMar>
              <w:top w:w="72" w:type="dxa"/>
              <w:left w:w="72" w:type="dxa"/>
              <w:bottom w:w="72" w:type="dxa"/>
              <w:right w:w="72" w:type="dxa"/>
            </w:tcMar>
            <w:vAlign w:val="center"/>
          </w:tcPr>
          <w:p w:rsidR="00400745" w:rsidRPr="00400745" w:rsidRDefault="00400745" w:rsidP="00400745">
            <w:pPr>
              <w:spacing w:after="0" w:line="276" w:lineRule="auto"/>
              <w:rPr>
                <w:b/>
                <w:color w:val="auto"/>
              </w:rPr>
            </w:pPr>
            <w:r w:rsidRPr="00400745">
              <w:rPr>
                <w:b/>
                <w:color w:val="auto"/>
                <w:sz w:val="18"/>
              </w:rPr>
              <w:t>OR</w:t>
            </w:r>
          </w:p>
        </w:tc>
      </w:tr>
      <w:tr w:rsidR="00400745" w:rsidTr="00400745">
        <w:trPr>
          <w:trHeight w:val="910"/>
        </w:trPr>
        <w:tc>
          <w:tcPr>
            <w:tcW w:w="1035" w:type="dxa"/>
            <w:vMerge/>
            <w:tcMar>
              <w:top w:w="72" w:type="dxa"/>
              <w:left w:w="72" w:type="dxa"/>
              <w:bottom w:w="72" w:type="dxa"/>
              <w:right w:w="72" w:type="dxa"/>
            </w:tcMar>
            <w:vAlign w:val="center"/>
          </w:tcPr>
          <w:p w:rsidR="00400745" w:rsidRDefault="00400745" w:rsidP="00400745">
            <w:pPr>
              <w:spacing w:after="0" w:line="276" w:lineRule="auto"/>
              <w:jc w:val="center"/>
              <w:rPr>
                <w:color w:val="4D4D4F"/>
              </w:rPr>
            </w:pPr>
          </w:p>
        </w:tc>
        <w:tc>
          <w:tcPr>
            <w:tcW w:w="6520" w:type="dxa"/>
            <w:tcMar>
              <w:top w:w="72" w:type="dxa"/>
              <w:left w:w="72" w:type="dxa"/>
              <w:bottom w:w="72" w:type="dxa"/>
              <w:right w:w="72" w:type="dxa"/>
            </w:tcMar>
            <w:vAlign w:val="center"/>
          </w:tcPr>
          <w:p w:rsidR="00400745" w:rsidRDefault="00400745" w:rsidP="00400745">
            <w:pPr>
              <w:spacing w:after="0" w:line="276" w:lineRule="auto"/>
              <w:rPr>
                <w:i/>
                <w:color w:val="4D4D4F"/>
              </w:rPr>
            </w:pPr>
            <w:r w:rsidRPr="00400745">
              <w:rPr>
                <w:color w:val="4D4D4F"/>
                <w:shd w:val="clear" w:color="auto" w:fill="FFFFCC"/>
              </w:rPr>
              <w:t>As the railroads expanded, the United States had to fight against monopolies in the railroad industry.</w:t>
            </w:r>
            <w:r>
              <w:rPr>
                <w:color w:val="4D4D4F"/>
              </w:rPr>
              <w:t xml:space="preserve"> </w:t>
            </w:r>
            <w:r w:rsidRPr="00400745">
              <w:rPr>
                <w:color w:val="4D4D4F"/>
                <w:shd w:val="clear" w:color="auto" w:fill="FFD5FF"/>
              </w:rPr>
              <w:t>Source 1 shows how the United States passed the Sherman Antitrust Act and the Adamson Act to protect the railroad workers.</w:t>
            </w:r>
            <w:r>
              <w:rPr>
                <w:color w:val="4D4D4F"/>
              </w:rPr>
              <w:t xml:space="preserve"> </w:t>
            </w:r>
          </w:p>
        </w:tc>
        <w:tc>
          <w:tcPr>
            <w:tcW w:w="3240" w:type="dxa"/>
            <w:tcMar>
              <w:top w:w="72" w:type="dxa"/>
              <w:left w:w="72" w:type="dxa"/>
              <w:bottom w:w="72" w:type="dxa"/>
              <w:right w:w="72" w:type="dxa"/>
            </w:tcMar>
          </w:tcPr>
          <w:p w:rsidR="00400745" w:rsidRDefault="00400745" w:rsidP="00400745">
            <w:pPr>
              <w:spacing w:after="0" w:line="276" w:lineRule="auto"/>
              <w:rPr>
                <w:color w:val="4D4D4F"/>
                <w:shd w:val="clear" w:color="auto" w:fill="D8D1DB"/>
              </w:rPr>
            </w:pPr>
            <w:r w:rsidRPr="00400745">
              <w:rPr>
                <w:color w:val="4D4D4F"/>
              </w:rPr>
              <w:t xml:space="preserve">The sample response includes </w:t>
            </w:r>
            <w:r w:rsidRPr="00400745">
              <w:rPr>
                <w:color w:val="4D4D4F"/>
                <w:shd w:val="clear" w:color="auto" w:fill="FFFFCC"/>
              </w:rPr>
              <w:t>a claim that answers the prompt</w:t>
            </w:r>
            <w:r>
              <w:rPr>
                <w:color w:val="4D4D4F"/>
              </w:rPr>
              <w:t xml:space="preserve"> and </w:t>
            </w:r>
            <w:r w:rsidRPr="00400745">
              <w:rPr>
                <w:color w:val="4D4D4F"/>
                <w:shd w:val="clear" w:color="auto" w:fill="FFD5FF"/>
              </w:rPr>
              <w:t>reference to a given source</w:t>
            </w:r>
            <w:r w:rsidRPr="00400745">
              <w:rPr>
                <w:color w:val="4D4D4F"/>
              </w:rPr>
              <w:t>.</w:t>
            </w:r>
          </w:p>
        </w:tc>
      </w:tr>
      <w:tr w:rsidR="00400745" w:rsidTr="00400745">
        <w:trPr>
          <w:trHeight w:val="508"/>
        </w:trPr>
        <w:tc>
          <w:tcPr>
            <w:tcW w:w="1035" w:type="dxa"/>
            <w:vMerge/>
            <w:tcMar>
              <w:top w:w="72" w:type="dxa"/>
              <w:left w:w="72" w:type="dxa"/>
              <w:bottom w:w="72" w:type="dxa"/>
              <w:right w:w="72" w:type="dxa"/>
            </w:tcMar>
            <w:vAlign w:val="center"/>
          </w:tcPr>
          <w:p w:rsidR="00400745" w:rsidRDefault="00400745" w:rsidP="00400745">
            <w:pPr>
              <w:spacing w:after="0" w:line="276" w:lineRule="auto"/>
              <w:jc w:val="center"/>
              <w:rPr>
                <w:color w:val="4D4D4F"/>
              </w:rPr>
            </w:pPr>
          </w:p>
        </w:tc>
        <w:tc>
          <w:tcPr>
            <w:tcW w:w="6520" w:type="dxa"/>
            <w:tcMar>
              <w:top w:w="72" w:type="dxa"/>
              <w:left w:w="72" w:type="dxa"/>
              <w:bottom w:w="72" w:type="dxa"/>
              <w:right w:w="72" w:type="dxa"/>
            </w:tcMar>
            <w:vAlign w:val="center"/>
          </w:tcPr>
          <w:p w:rsidR="00400745" w:rsidRDefault="00400745" w:rsidP="00400745">
            <w:pPr>
              <w:spacing w:after="0" w:line="276" w:lineRule="auto"/>
              <w:rPr>
                <w:i/>
                <w:color w:val="4D4D4F"/>
              </w:rPr>
            </w:pPr>
            <w:r w:rsidRPr="00400745">
              <w:rPr>
                <w:color w:val="4D4D4F"/>
                <w:u w:val="single"/>
                <w:shd w:val="clear" w:color="auto" w:fill="FFD5FF"/>
              </w:rPr>
              <w:t>The political cartoon in Source 3 shows William Vanderbilt c</w:t>
            </w:r>
            <w:r w:rsidR="00CF40B9">
              <w:rPr>
                <w:color w:val="4D4D4F"/>
                <w:u w:val="single"/>
                <w:shd w:val="clear" w:color="auto" w:fill="FFD5FF"/>
              </w:rPr>
              <w:t>ontrolling all of the railroads.</w:t>
            </w:r>
            <w:bookmarkStart w:id="12" w:name="_GoBack"/>
            <w:bookmarkEnd w:id="12"/>
            <w:r w:rsidRPr="00400745">
              <w:rPr>
                <w:color w:val="4D4D4F"/>
                <w:u w:val="single"/>
                <w:shd w:val="clear" w:color="auto" w:fill="FFD5FF"/>
              </w:rPr>
              <w:t xml:space="preserve"> Source 1 shows how the United States fought back against the railroad monopolies by passing the Sherman Antitrust Act to protect against people limiting competition in an industry and the Adamson Act to protect the railroad workers</w:t>
            </w:r>
            <w:r w:rsidRPr="00400745">
              <w:rPr>
                <w:color w:val="4D4D4F"/>
              </w:rPr>
              <w:t>.</w:t>
            </w:r>
            <w:r>
              <w:rPr>
                <w:color w:val="4D4D4F"/>
              </w:rPr>
              <w:t xml:space="preserve">  </w:t>
            </w:r>
          </w:p>
        </w:tc>
        <w:tc>
          <w:tcPr>
            <w:tcW w:w="3240" w:type="dxa"/>
            <w:tcMar>
              <w:top w:w="72" w:type="dxa"/>
              <w:left w:w="72" w:type="dxa"/>
              <w:bottom w:w="72" w:type="dxa"/>
              <w:right w:w="72" w:type="dxa"/>
            </w:tcMar>
          </w:tcPr>
          <w:p w:rsidR="00400745" w:rsidRDefault="00400745" w:rsidP="00400745">
            <w:pPr>
              <w:spacing w:after="0" w:line="276" w:lineRule="auto"/>
              <w:rPr>
                <w:color w:val="4D4D4F"/>
                <w:u w:val="single"/>
                <w:shd w:val="clear" w:color="auto" w:fill="F7E4D1"/>
              </w:rPr>
            </w:pPr>
            <w:r w:rsidRPr="00400745">
              <w:rPr>
                <w:color w:val="4D4D4F"/>
              </w:rPr>
              <w:t>The</w:t>
            </w:r>
            <w:r>
              <w:rPr>
                <w:color w:val="4D4D4F"/>
              </w:rPr>
              <w:t xml:space="preserve"> sample response includes </w:t>
            </w:r>
            <w:r w:rsidRPr="00400745">
              <w:rPr>
                <w:color w:val="4D4D4F"/>
                <w:shd w:val="clear" w:color="auto" w:fill="FFD5FF"/>
              </w:rPr>
              <w:t>reference to a given source</w:t>
            </w:r>
            <w:r>
              <w:rPr>
                <w:color w:val="4D4D4F"/>
              </w:rPr>
              <w:t xml:space="preserve"> and </w:t>
            </w:r>
            <w:r w:rsidRPr="00400745">
              <w:rPr>
                <w:color w:val="4D4D4F"/>
                <w:u w:val="single"/>
              </w:rPr>
              <w:t>explanation that addresses the prompt</w:t>
            </w:r>
            <w:r w:rsidRPr="00400745">
              <w:rPr>
                <w:color w:val="4D4D4F"/>
              </w:rPr>
              <w:t>.</w:t>
            </w:r>
          </w:p>
        </w:tc>
      </w:tr>
      <w:tr w:rsidR="00400745" w:rsidTr="00400745">
        <w:tc>
          <w:tcPr>
            <w:tcW w:w="1035" w:type="dxa"/>
            <w:vMerge/>
            <w:tcMar>
              <w:top w:w="72" w:type="dxa"/>
              <w:left w:w="72" w:type="dxa"/>
              <w:bottom w:w="72" w:type="dxa"/>
              <w:right w:w="72" w:type="dxa"/>
            </w:tcMar>
            <w:vAlign w:val="center"/>
          </w:tcPr>
          <w:p w:rsidR="00400745" w:rsidRDefault="00400745" w:rsidP="00400745">
            <w:pPr>
              <w:spacing w:after="0" w:line="276" w:lineRule="auto"/>
              <w:jc w:val="center"/>
              <w:rPr>
                <w:color w:val="4D4D4F"/>
              </w:rPr>
            </w:pPr>
          </w:p>
        </w:tc>
        <w:tc>
          <w:tcPr>
            <w:tcW w:w="9760" w:type="dxa"/>
            <w:gridSpan w:val="2"/>
            <w:shd w:val="clear" w:color="auto" w:fill="EEECE1" w:themeFill="background2"/>
            <w:tcMar>
              <w:top w:w="72" w:type="dxa"/>
              <w:left w:w="72" w:type="dxa"/>
              <w:bottom w:w="72" w:type="dxa"/>
              <w:right w:w="72" w:type="dxa"/>
            </w:tcMar>
            <w:vAlign w:val="center"/>
          </w:tcPr>
          <w:p w:rsidR="00400745" w:rsidRPr="00400745" w:rsidRDefault="00400745" w:rsidP="00400745">
            <w:pPr>
              <w:spacing w:after="0" w:line="276" w:lineRule="auto"/>
              <w:rPr>
                <w:b/>
                <w:color w:val="auto"/>
                <w:sz w:val="18"/>
              </w:rPr>
            </w:pPr>
            <w:r w:rsidRPr="00400745">
              <w:rPr>
                <w:b/>
                <w:color w:val="auto"/>
                <w:sz w:val="18"/>
              </w:rPr>
              <w:t>OR</w:t>
            </w:r>
          </w:p>
        </w:tc>
      </w:tr>
      <w:tr w:rsidR="00400745" w:rsidTr="00400745">
        <w:trPr>
          <w:trHeight w:val="508"/>
        </w:trPr>
        <w:tc>
          <w:tcPr>
            <w:tcW w:w="1035" w:type="dxa"/>
            <w:vMerge/>
            <w:tcMar>
              <w:top w:w="72" w:type="dxa"/>
              <w:left w:w="72" w:type="dxa"/>
              <w:bottom w:w="72" w:type="dxa"/>
              <w:right w:w="72" w:type="dxa"/>
            </w:tcMar>
            <w:vAlign w:val="center"/>
          </w:tcPr>
          <w:p w:rsidR="00400745" w:rsidRDefault="00400745" w:rsidP="00400745">
            <w:pPr>
              <w:spacing w:after="0" w:line="276" w:lineRule="auto"/>
              <w:jc w:val="center"/>
              <w:rPr>
                <w:color w:val="4D4D4F"/>
              </w:rPr>
            </w:pPr>
          </w:p>
        </w:tc>
        <w:tc>
          <w:tcPr>
            <w:tcW w:w="6520" w:type="dxa"/>
            <w:tcMar>
              <w:top w:w="72" w:type="dxa"/>
              <w:left w:w="72" w:type="dxa"/>
              <w:bottom w:w="72" w:type="dxa"/>
              <w:right w:w="72" w:type="dxa"/>
            </w:tcMar>
            <w:vAlign w:val="center"/>
          </w:tcPr>
          <w:p w:rsidR="00400745" w:rsidRDefault="00400745" w:rsidP="00400745">
            <w:pPr>
              <w:spacing w:after="0" w:line="276" w:lineRule="auto"/>
              <w:ind w:right="-180"/>
              <w:rPr>
                <w:i/>
                <w:color w:val="4D4D4F"/>
              </w:rPr>
            </w:pPr>
            <w:r>
              <w:rPr>
                <w:color w:val="4D4D4F"/>
                <w:u w:val="single"/>
                <w:shd w:val="clear" w:color="auto" w:fill="E8FDFF"/>
              </w:rPr>
              <w:t>A monopoly happens when one person or company owns an entire industry.</w:t>
            </w:r>
            <w:r>
              <w:rPr>
                <w:color w:val="4D4D4F"/>
                <w:u w:val="single"/>
              </w:rPr>
              <w:t xml:space="preserve"> </w:t>
            </w:r>
            <w:r>
              <w:rPr>
                <w:color w:val="4D4D4F"/>
                <w:u w:val="single"/>
                <w:shd w:val="clear" w:color="auto" w:fill="E8FDFF"/>
              </w:rPr>
              <w:t xml:space="preserve">There was a man that owned the entire railroad industry, and the United States fought back by passing laws making that illegal. Now, it is illegal to have a monopoly. </w:t>
            </w:r>
          </w:p>
        </w:tc>
        <w:tc>
          <w:tcPr>
            <w:tcW w:w="3240" w:type="dxa"/>
            <w:tcMar>
              <w:top w:w="72" w:type="dxa"/>
              <w:left w:w="72" w:type="dxa"/>
              <w:bottom w:w="72" w:type="dxa"/>
              <w:right w:w="72" w:type="dxa"/>
            </w:tcMar>
          </w:tcPr>
          <w:p w:rsidR="00400745" w:rsidRDefault="00400745" w:rsidP="00400745">
            <w:pPr>
              <w:spacing w:after="0" w:line="276" w:lineRule="auto"/>
              <w:ind w:right="-180"/>
              <w:rPr>
                <w:color w:val="4D4D4F"/>
                <w:u w:val="single"/>
                <w:shd w:val="clear" w:color="auto" w:fill="E8FDFF"/>
              </w:rPr>
            </w:pPr>
            <w:r w:rsidRPr="00400745">
              <w:rPr>
                <w:color w:val="4D4D4F"/>
              </w:rPr>
              <w:t xml:space="preserve">The sample response includes </w:t>
            </w:r>
            <w:r w:rsidRPr="00400745">
              <w:rPr>
                <w:color w:val="4D4D4F"/>
                <w:shd w:val="clear" w:color="auto" w:fill="E8FDFF"/>
              </w:rPr>
              <w:t>relevant content knowledge</w:t>
            </w:r>
            <w:r>
              <w:rPr>
                <w:color w:val="4D4D4F"/>
              </w:rPr>
              <w:t xml:space="preserve"> and </w:t>
            </w:r>
            <w:r w:rsidRPr="00400745">
              <w:rPr>
                <w:color w:val="4D4D4F"/>
                <w:u w:val="single"/>
              </w:rPr>
              <w:t>explanation that addresses the prompt</w:t>
            </w:r>
            <w:r w:rsidRPr="00400745">
              <w:rPr>
                <w:color w:val="4D4D4F"/>
              </w:rPr>
              <w:t>.</w:t>
            </w:r>
          </w:p>
        </w:tc>
      </w:tr>
      <w:tr w:rsidR="00400745" w:rsidTr="00400745">
        <w:trPr>
          <w:trHeight w:val="433"/>
        </w:trPr>
        <w:tc>
          <w:tcPr>
            <w:tcW w:w="1035" w:type="dxa"/>
            <w:vMerge w:val="restart"/>
            <w:tcMar>
              <w:top w:w="72" w:type="dxa"/>
              <w:left w:w="72" w:type="dxa"/>
              <w:bottom w:w="72" w:type="dxa"/>
              <w:right w:w="72" w:type="dxa"/>
            </w:tcMar>
            <w:vAlign w:val="center"/>
          </w:tcPr>
          <w:p w:rsidR="00400745" w:rsidRDefault="00400745" w:rsidP="00400745">
            <w:pPr>
              <w:spacing w:after="0" w:line="276" w:lineRule="auto"/>
              <w:jc w:val="center"/>
              <w:rPr>
                <w:b/>
                <w:color w:val="4D4D4F"/>
              </w:rPr>
            </w:pPr>
            <w:r>
              <w:rPr>
                <w:b/>
                <w:color w:val="4D4D4F"/>
              </w:rPr>
              <w:t>1</w:t>
            </w:r>
          </w:p>
        </w:tc>
        <w:tc>
          <w:tcPr>
            <w:tcW w:w="6520" w:type="dxa"/>
            <w:tcMar>
              <w:top w:w="72" w:type="dxa"/>
              <w:left w:w="72" w:type="dxa"/>
              <w:bottom w:w="72" w:type="dxa"/>
              <w:right w:w="72" w:type="dxa"/>
            </w:tcMar>
          </w:tcPr>
          <w:p w:rsidR="00400745" w:rsidRDefault="00400745" w:rsidP="00400745">
            <w:pPr>
              <w:spacing w:after="0" w:line="276" w:lineRule="auto"/>
              <w:rPr>
                <w:i/>
                <w:color w:val="4D4D4F"/>
              </w:rPr>
            </w:pPr>
            <w:r w:rsidRPr="00400745">
              <w:rPr>
                <w:color w:val="4D4D4F"/>
                <w:shd w:val="clear" w:color="auto" w:fill="FFFFCC"/>
              </w:rPr>
              <w:t>As the railroads expanded, the United States had to fight against monopolies in the railroad industry.</w:t>
            </w:r>
            <w:r>
              <w:rPr>
                <w:color w:val="4D4D4F"/>
              </w:rPr>
              <w:t xml:space="preserve"> </w:t>
            </w:r>
          </w:p>
        </w:tc>
        <w:tc>
          <w:tcPr>
            <w:tcW w:w="3240" w:type="dxa"/>
            <w:tcMar>
              <w:top w:w="72" w:type="dxa"/>
              <w:left w:w="72" w:type="dxa"/>
              <w:bottom w:w="72" w:type="dxa"/>
              <w:right w:w="72" w:type="dxa"/>
            </w:tcMar>
          </w:tcPr>
          <w:p w:rsidR="00400745" w:rsidRDefault="00400745" w:rsidP="00400745">
            <w:pPr>
              <w:spacing w:after="0" w:line="276" w:lineRule="auto"/>
              <w:rPr>
                <w:color w:val="4D4D4F"/>
                <w:shd w:val="clear" w:color="auto" w:fill="D8D1DB"/>
              </w:rPr>
            </w:pPr>
            <w:r w:rsidRPr="00400745">
              <w:rPr>
                <w:color w:val="4D4D4F"/>
              </w:rPr>
              <w:t>The sa</w:t>
            </w:r>
            <w:r>
              <w:rPr>
                <w:color w:val="4D4D4F"/>
              </w:rPr>
              <w:t xml:space="preserve">mple response includes </w:t>
            </w:r>
            <w:r w:rsidRPr="00400745">
              <w:rPr>
                <w:color w:val="4D4D4F"/>
                <w:shd w:val="clear" w:color="auto" w:fill="FFFFCC"/>
              </w:rPr>
              <w:t>a claim that answers the prompt</w:t>
            </w:r>
            <w:r w:rsidRPr="00400745">
              <w:rPr>
                <w:color w:val="4D4D4F"/>
              </w:rPr>
              <w:t>.</w:t>
            </w:r>
          </w:p>
        </w:tc>
      </w:tr>
      <w:tr w:rsidR="00400745" w:rsidTr="00400745">
        <w:trPr>
          <w:trHeight w:val="20"/>
        </w:trPr>
        <w:tc>
          <w:tcPr>
            <w:tcW w:w="1035" w:type="dxa"/>
            <w:vMerge/>
            <w:tcMar>
              <w:top w:w="72" w:type="dxa"/>
              <w:left w:w="72" w:type="dxa"/>
              <w:bottom w:w="72" w:type="dxa"/>
              <w:right w:w="72" w:type="dxa"/>
            </w:tcMar>
            <w:vAlign w:val="center"/>
          </w:tcPr>
          <w:p w:rsidR="00400745" w:rsidRDefault="00400745" w:rsidP="00400745">
            <w:pPr>
              <w:spacing w:after="0" w:line="276" w:lineRule="auto"/>
              <w:jc w:val="center"/>
              <w:rPr>
                <w:color w:val="4D4D4F"/>
              </w:rPr>
            </w:pPr>
          </w:p>
        </w:tc>
        <w:tc>
          <w:tcPr>
            <w:tcW w:w="9760" w:type="dxa"/>
            <w:gridSpan w:val="2"/>
            <w:shd w:val="clear" w:color="auto" w:fill="EEECE1" w:themeFill="background2"/>
            <w:tcMar>
              <w:top w:w="72" w:type="dxa"/>
              <w:left w:w="72" w:type="dxa"/>
              <w:bottom w:w="72" w:type="dxa"/>
              <w:right w:w="72" w:type="dxa"/>
            </w:tcMar>
            <w:vAlign w:val="center"/>
          </w:tcPr>
          <w:p w:rsidR="00400745" w:rsidRPr="00400745" w:rsidRDefault="00400745" w:rsidP="00400745">
            <w:pPr>
              <w:spacing w:after="0" w:line="276" w:lineRule="auto"/>
              <w:rPr>
                <w:b/>
                <w:color w:val="auto"/>
                <w:sz w:val="18"/>
              </w:rPr>
            </w:pPr>
            <w:r w:rsidRPr="00400745">
              <w:rPr>
                <w:b/>
                <w:color w:val="auto"/>
                <w:sz w:val="18"/>
              </w:rPr>
              <w:t>OR</w:t>
            </w:r>
          </w:p>
        </w:tc>
      </w:tr>
      <w:tr w:rsidR="00400745" w:rsidTr="00400745">
        <w:trPr>
          <w:trHeight w:val="280"/>
        </w:trPr>
        <w:tc>
          <w:tcPr>
            <w:tcW w:w="1035" w:type="dxa"/>
            <w:vMerge/>
            <w:tcMar>
              <w:top w:w="72" w:type="dxa"/>
              <w:left w:w="72" w:type="dxa"/>
              <w:bottom w:w="72" w:type="dxa"/>
              <w:right w:w="72" w:type="dxa"/>
            </w:tcMar>
            <w:vAlign w:val="center"/>
          </w:tcPr>
          <w:p w:rsidR="00400745" w:rsidRDefault="00400745" w:rsidP="00400745">
            <w:pPr>
              <w:spacing w:after="0" w:line="276" w:lineRule="auto"/>
              <w:jc w:val="center"/>
              <w:rPr>
                <w:color w:val="4D4D4F"/>
              </w:rPr>
            </w:pPr>
          </w:p>
        </w:tc>
        <w:tc>
          <w:tcPr>
            <w:tcW w:w="6520" w:type="dxa"/>
            <w:tcMar>
              <w:top w:w="72" w:type="dxa"/>
              <w:left w:w="72" w:type="dxa"/>
              <w:bottom w:w="72" w:type="dxa"/>
              <w:right w:w="72" w:type="dxa"/>
            </w:tcMar>
          </w:tcPr>
          <w:p w:rsidR="00400745" w:rsidRPr="00400745" w:rsidRDefault="00400745" w:rsidP="00400745">
            <w:pPr>
              <w:spacing w:after="0" w:line="276" w:lineRule="auto"/>
              <w:rPr>
                <w:color w:val="4D4D4F"/>
              </w:rPr>
            </w:pPr>
            <w:r w:rsidRPr="00400745">
              <w:rPr>
                <w:color w:val="4D4D4F"/>
              </w:rPr>
              <w:t xml:space="preserve">Railroads were good for the country because they let people travel to new places. </w:t>
            </w:r>
          </w:p>
        </w:tc>
        <w:tc>
          <w:tcPr>
            <w:tcW w:w="3240" w:type="dxa"/>
            <w:tcMar>
              <w:top w:w="72" w:type="dxa"/>
              <w:left w:w="72" w:type="dxa"/>
              <w:bottom w:w="72" w:type="dxa"/>
              <w:right w:w="72" w:type="dxa"/>
            </w:tcMar>
          </w:tcPr>
          <w:p w:rsidR="00400745" w:rsidRPr="00400745" w:rsidRDefault="00400745" w:rsidP="00400745">
            <w:pPr>
              <w:spacing w:after="0" w:line="276" w:lineRule="auto"/>
              <w:rPr>
                <w:color w:val="4D4D4F"/>
              </w:rPr>
            </w:pPr>
            <w:r w:rsidRPr="00400745">
              <w:rPr>
                <w:color w:val="4D4D4F"/>
              </w:rPr>
              <w:t xml:space="preserve">The sample response provides </w:t>
            </w:r>
            <w:r>
              <w:rPr>
                <w:color w:val="4D4D4F"/>
              </w:rPr>
              <w:t xml:space="preserve">basic </w:t>
            </w:r>
            <w:r w:rsidRPr="00400745">
              <w:rPr>
                <w:color w:val="4D4D4F"/>
              </w:rPr>
              <w:t>content knowledge about</w:t>
            </w:r>
            <w:r>
              <w:rPr>
                <w:color w:val="4D4D4F"/>
              </w:rPr>
              <w:t xml:space="preserve"> the impact of</w:t>
            </w:r>
            <w:r w:rsidRPr="00400745">
              <w:rPr>
                <w:color w:val="4D4D4F"/>
              </w:rPr>
              <w:t xml:space="preserve"> railroads.  </w:t>
            </w:r>
          </w:p>
        </w:tc>
      </w:tr>
    </w:tbl>
    <w:p w:rsidR="007C1A68" w:rsidRDefault="007C1A68">
      <w:pPr>
        <w:spacing w:line="240" w:lineRule="auto"/>
      </w:pPr>
    </w:p>
    <w:p w:rsidR="007C1A68" w:rsidRDefault="007C1A68" w:rsidP="00400745">
      <w:pPr>
        <w:spacing w:before="240" w:line="276" w:lineRule="auto"/>
        <w:rPr>
          <w:color w:val="434343"/>
        </w:rPr>
      </w:pPr>
    </w:p>
    <w:p w:rsidR="007C1A68" w:rsidRDefault="007C1A68">
      <w:pPr>
        <w:spacing w:line="240" w:lineRule="auto"/>
      </w:pPr>
    </w:p>
    <w:sectPr w:rsidR="007C1A68">
      <w:headerReference w:type="default" r:id="rId9"/>
      <w:footerReference w:type="default" r:id="rId10"/>
      <w:headerReference w:type="first" r:id="rId11"/>
      <w:footerReference w:type="first" r:id="rId12"/>
      <w:pgSz w:w="12240" w:h="15840"/>
      <w:pgMar w:top="1080" w:right="720" w:bottom="1080" w:left="720" w:header="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406" w:rsidRDefault="00EA3406">
      <w:pPr>
        <w:spacing w:after="0" w:line="240" w:lineRule="auto"/>
      </w:pPr>
      <w:r>
        <w:separator/>
      </w:r>
    </w:p>
  </w:endnote>
  <w:endnote w:type="continuationSeparator" w:id="0">
    <w:p w:rsidR="00EA3406" w:rsidRDefault="00EA3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ublic Sans">
    <w:panose1 w:val="00000000000000000000"/>
    <w:charset w:val="00"/>
    <w:family w:val="auto"/>
    <w:pitch w:val="variable"/>
    <w:sig w:usb0="A00000FF" w:usb1="4000205B" w:usb2="00000000" w:usb3="00000000" w:csb0="00000193" w:csb1="00000000"/>
  </w:font>
  <w:font w:name="Public Sans Medium">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495" w:rsidRDefault="00A73495">
    <w:pPr>
      <w:spacing w:after="0"/>
      <w:rPr>
        <w:b/>
        <w:sz w:val="16"/>
        <w:szCs w:val="16"/>
      </w:rPr>
    </w:pPr>
    <w:r>
      <w:rPr>
        <w:b/>
        <w:sz w:val="16"/>
        <w:szCs w:val="16"/>
      </w:rPr>
      <w:t>September 2024</w:t>
    </w:r>
  </w:p>
  <w:p w:rsidR="00A73495" w:rsidRDefault="00A73495">
    <w:pPr>
      <w:spacing w:after="0"/>
      <w:rPr>
        <w:b/>
        <w:sz w:val="16"/>
        <w:szCs w:val="16"/>
      </w:rPr>
    </w:pPr>
    <w:r>
      <w:rPr>
        <w:b/>
        <w:sz w:val="16"/>
        <w:szCs w:val="16"/>
      </w:rPr>
      <w:t>Louisiana Department of Education</w:t>
    </w:r>
  </w:p>
  <w:p w:rsidR="00A73495" w:rsidRDefault="00EA3406">
    <w:pPr>
      <w:tabs>
        <w:tab w:val="right" w:pos="10800"/>
      </w:tabs>
      <w:spacing w:after="0"/>
    </w:pPr>
    <w:hyperlink r:id="rId1">
      <w:r w:rsidR="00A73495">
        <w:rPr>
          <w:color w:val="017F92"/>
          <w:sz w:val="16"/>
          <w:szCs w:val="16"/>
          <w:u w:val="single"/>
        </w:rPr>
        <w:t>doe.louisiana.gov</w:t>
      </w:r>
    </w:hyperlink>
    <w:r w:rsidR="00A73495">
      <w:rPr>
        <w:sz w:val="16"/>
        <w:szCs w:val="16"/>
      </w:rPr>
      <w:t xml:space="preserve">  |  P.O. Box 94064 •  Baton Rouge, LA •  70804-9064</w:t>
    </w:r>
    <w:r w:rsidR="00A73495">
      <w:rPr>
        <w:sz w:val="16"/>
        <w:szCs w:val="16"/>
      </w:rPr>
      <w:tab/>
      <w:t xml:space="preserve">Page </w:t>
    </w:r>
    <w:r w:rsidR="00A73495">
      <w:rPr>
        <w:sz w:val="16"/>
        <w:szCs w:val="16"/>
      </w:rPr>
      <w:fldChar w:fldCharType="begin"/>
    </w:r>
    <w:r w:rsidR="00A73495">
      <w:rPr>
        <w:sz w:val="16"/>
        <w:szCs w:val="16"/>
      </w:rPr>
      <w:instrText>PAGE</w:instrText>
    </w:r>
    <w:r w:rsidR="00A73495">
      <w:rPr>
        <w:sz w:val="16"/>
        <w:szCs w:val="16"/>
      </w:rPr>
      <w:fldChar w:fldCharType="separate"/>
    </w:r>
    <w:r w:rsidR="00CF40B9">
      <w:rPr>
        <w:noProof/>
        <w:sz w:val="16"/>
        <w:szCs w:val="16"/>
      </w:rPr>
      <w:t>10</w:t>
    </w:r>
    <w:r w:rsidR="00A73495">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495" w:rsidRDefault="00A73495">
    <w:pPr>
      <w:spacing w:after="0"/>
      <w:rPr>
        <w:b/>
        <w:sz w:val="16"/>
        <w:szCs w:val="16"/>
      </w:rPr>
    </w:pPr>
    <w:r>
      <w:rPr>
        <w:b/>
        <w:sz w:val="16"/>
        <w:szCs w:val="16"/>
      </w:rPr>
      <w:t>September 2024</w:t>
    </w:r>
  </w:p>
  <w:p w:rsidR="00A73495" w:rsidRDefault="00A73495">
    <w:pPr>
      <w:spacing w:after="0"/>
      <w:rPr>
        <w:b/>
        <w:sz w:val="16"/>
        <w:szCs w:val="16"/>
      </w:rPr>
    </w:pPr>
    <w:r>
      <w:rPr>
        <w:b/>
        <w:sz w:val="16"/>
        <w:szCs w:val="16"/>
      </w:rPr>
      <w:t>Louisiana Department of Education</w:t>
    </w:r>
  </w:p>
  <w:p w:rsidR="00A73495" w:rsidRDefault="00EA3406">
    <w:pPr>
      <w:tabs>
        <w:tab w:val="right" w:pos="10800"/>
      </w:tabs>
      <w:spacing w:after="0"/>
    </w:pPr>
    <w:hyperlink r:id="rId1">
      <w:r w:rsidR="00A73495">
        <w:rPr>
          <w:color w:val="017F92"/>
          <w:sz w:val="16"/>
          <w:szCs w:val="16"/>
          <w:u w:val="single"/>
        </w:rPr>
        <w:t>doe.louisiana.gov</w:t>
      </w:r>
    </w:hyperlink>
    <w:r w:rsidR="00A73495">
      <w:rPr>
        <w:sz w:val="16"/>
        <w:szCs w:val="16"/>
      </w:rPr>
      <w:t xml:space="preserve">  |  P.O. Box 94064 •  Baton Rouge, LA •  70804-9064</w:t>
    </w:r>
    <w:r w:rsidR="00A73495">
      <w:rPr>
        <w:sz w:val="16"/>
        <w:szCs w:val="16"/>
      </w:rPr>
      <w:tab/>
      <w:t xml:space="preserve">Page </w:t>
    </w:r>
    <w:r w:rsidR="00A73495">
      <w:rPr>
        <w:sz w:val="16"/>
        <w:szCs w:val="16"/>
      </w:rPr>
      <w:fldChar w:fldCharType="begin"/>
    </w:r>
    <w:r w:rsidR="00A73495">
      <w:rPr>
        <w:sz w:val="16"/>
        <w:szCs w:val="16"/>
      </w:rPr>
      <w:instrText>PAGE</w:instrText>
    </w:r>
    <w:r w:rsidR="00A73495">
      <w:rPr>
        <w:sz w:val="16"/>
        <w:szCs w:val="16"/>
      </w:rPr>
      <w:fldChar w:fldCharType="separate"/>
    </w:r>
    <w:r w:rsidR="00CF40B9">
      <w:rPr>
        <w:noProof/>
        <w:sz w:val="16"/>
        <w:szCs w:val="16"/>
      </w:rPr>
      <w:t>1</w:t>
    </w:r>
    <w:r w:rsidR="00A73495">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406" w:rsidRDefault="00EA3406">
      <w:pPr>
        <w:spacing w:after="0" w:line="240" w:lineRule="auto"/>
      </w:pPr>
      <w:r>
        <w:separator/>
      </w:r>
    </w:p>
  </w:footnote>
  <w:footnote w:type="continuationSeparator" w:id="0">
    <w:p w:rsidR="00EA3406" w:rsidRDefault="00EA3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495" w:rsidRDefault="00A73495">
    <w:pPr>
      <w:spacing w:after="0"/>
      <w:rPr>
        <w:sz w:val="12"/>
        <w:szCs w:val="12"/>
      </w:rPr>
    </w:pPr>
    <w:r>
      <w:rPr>
        <w:noProof/>
        <w:lang w:val="en-US"/>
      </w:rPr>
      <w:drawing>
        <wp:anchor distT="0" distB="0" distL="0" distR="0" simplePos="0" relativeHeight="251658240" behindDoc="0" locked="0" layoutInCell="1" hidden="0" allowOverlap="1">
          <wp:simplePos x="0" y="0"/>
          <wp:positionH relativeFrom="column">
            <wp:posOffset>-695324</wp:posOffset>
          </wp:positionH>
          <wp:positionV relativeFrom="paragraph">
            <wp:posOffset>0</wp:posOffset>
          </wp:positionV>
          <wp:extent cx="8020050" cy="300038"/>
          <wp:effectExtent l="0" t="0" r="0" b="0"/>
          <wp:wrapTopAndBottom distT="0" distB="0"/>
          <wp:docPr id="47"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40310" r="40310"/>
                  <a:stretch>
                    <a:fillRect/>
                  </a:stretch>
                </pic:blipFill>
                <pic:spPr>
                  <a:xfrm>
                    <a:off x="0" y="0"/>
                    <a:ext cx="8020050" cy="300038"/>
                  </a:xfrm>
                  <a:prstGeom prst="rect">
                    <a:avLst/>
                  </a:prstGeom>
                  <a:ln/>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495" w:rsidRDefault="00A73495">
    <w:pPr>
      <w:spacing w:after="0"/>
      <w:rPr>
        <w:b/>
        <w:color w:val="4D4D4F"/>
      </w:rPr>
    </w:pPr>
    <w:r>
      <w:rPr>
        <w:noProof/>
        <w:lang w:val="en-US"/>
      </w:rPr>
      <w:drawing>
        <wp:anchor distT="0" distB="0" distL="0" distR="0" simplePos="0" relativeHeight="251659264" behindDoc="0" locked="0" layoutInCell="1" hidden="0" allowOverlap="1">
          <wp:simplePos x="0" y="0"/>
          <wp:positionH relativeFrom="column">
            <wp:posOffset>-466724</wp:posOffset>
          </wp:positionH>
          <wp:positionV relativeFrom="paragraph">
            <wp:posOffset>0</wp:posOffset>
          </wp:positionV>
          <wp:extent cx="7791450" cy="1200012"/>
          <wp:effectExtent l="0" t="0" r="0" b="0"/>
          <wp:wrapTopAndBottom distT="0" distB="0"/>
          <wp:docPr id="4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87" b="87"/>
                  <a:stretch>
                    <a:fillRect/>
                  </a:stretch>
                </pic:blipFill>
                <pic:spPr>
                  <a:xfrm>
                    <a:off x="0" y="0"/>
                    <a:ext cx="7791450" cy="1200012"/>
                  </a:xfrm>
                  <a:prstGeom prst="rect">
                    <a:avLst/>
                  </a:prstGeom>
                  <a:ln/>
                </pic:spPr>
              </pic:pic>
            </a:graphicData>
          </a:graphic>
          <wp14:sizeRelH relativeFrom="margin">
            <wp14:pctWidth>0</wp14:pctWidth>
          </wp14:sizeRelH>
        </wp:anchor>
      </w:drawing>
    </w:r>
  </w:p>
  <w:p w:rsidR="00A73495" w:rsidRDefault="00A73495" w:rsidP="00A73495">
    <w:pPr>
      <w:spacing w:after="120"/>
      <w:rPr>
        <w:b/>
      </w:rPr>
    </w:pPr>
    <w:r>
      <w:rPr>
        <w:b/>
      </w:rPr>
      <w:t>Office of Assessments, Accountability, and Analytics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10E57"/>
    <w:multiLevelType w:val="multilevel"/>
    <w:tmpl w:val="04323390"/>
    <w:lvl w:ilvl="0">
      <w:start w:val="1"/>
      <w:numFmt w:val="bullet"/>
      <w:lvlText w:val="●"/>
      <w:lvlJc w:val="left"/>
      <w:pPr>
        <w:ind w:left="360" w:hanging="288"/>
      </w:pPr>
      <w:rPr>
        <w:rFonts w:hint="default"/>
        <w:u w:val="none"/>
      </w:rPr>
    </w:lvl>
    <w:lvl w:ilvl="1">
      <w:start w:val="1"/>
      <w:numFmt w:val="bullet"/>
      <w:lvlText w:val="○"/>
      <w:lvlJc w:val="left"/>
      <w:pPr>
        <w:ind w:left="1440"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1" w15:restartNumberingAfterBreak="0">
    <w:nsid w:val="3BF20165"/>
    <w:multiLevelType w:val="multilevel"/>
    <w:tmpl w:val="807819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7F12DD4"/>
    <w:multiLevelType w:val="multilevel"/>
    <w:tmpl w:val="E700A5C6"/>
    <w:lvl w:ilvl="0">
      <w:start w:val="1"/>
      <w:numFmt w:val="bullet"/>
      <w:lvlText w:val=""/>
      <w:lvlJc w:val="left"/>
      <w:pPr>
        <w:ind w:left="360" w:hanging="288"/>
      </w:pPr>
      <w:rPr>
        <w:rFonts w:ascii="Symbol" w:hAnsi="Symbol" w:hint="default"/>
        <w:u w:val="none"/>
      </w:rPr>
    </w:lvl>
    <w:lvl w:ilvl="1">
      <w:start w:val="1"/>
      <w:numFmt w:val="bullet"/>
      <w:lvlText w:val="○"/>
      <w:lvlJc w:val="left"/>
      <w:pPr>
        <w:ind w:left="792" w:hanging="360"/>
      </w:pPr>
      <w:rPr>
        <w:rFonts w:hint="default"/>
        <w:u w:val="none"/>
      </w:rPr>
    </w:lvl>
    <w:lvl w:ilvl="2">
      <w:start w:val="1"/>
      <w:numFmt w:val="bullet"/>
      <w:lvlText w:val="■"/>
      <w:lvlJc w:val="left"/>
      <w:pPr>
        <w:ind w:left="2160" w:hanging="360"/>
      </w:pPr>
      <w:rPr>
        <w:rFonts w:hint="default"/>
        <w:u w:val="none"/>
      </w:rPr>
    </w:lvl>
    <w:lvl w:ilvl="3">
      <w:start w:val="1"/>
      <w:numFmt w:val="bullet"/>
      <w:lvlText w:val="●"/>
      <w:lvlJc w:val="left"/>
      <w:pPr>
        <w:ind w:left="2880" w:hanging="360"/>
      </w:pPr>
      <w:rPr>
        <w:rFonts w:hint="default"/>
        <w:u w:val="none"/>
      </w:rPr>
    </w:lvl>
    <w:lvl w:ilvl="4">
      <w:start w:val="1"/>
      <w:numFmt w:val="bullet"/>
      <w:lvlText w:val="○"/>
      <w:lvlJc w:val="left"/>
      <w:pPr>
        <w:ind w:left="3600" w:hanging="360"/>
      </w:pPr>
      <w:rPr>
        <w:rFonts w:hint="default"/>
        <w:u w:val="none"/>
      </w:rPr>
    </w:lvl>
    <w:lvl w:ilvl="5">
      <w:start w:val="1"/>
      <w:numFmt w:val="bullet"/>
      <w:lvlText w:val="■"/>
      <w:lvlJc w:val="left"/>
      <w:pPr>
        <w:ind w:left="4320" w:hanging="360"/>
      </w:pPr>
      <w:rPr>
        <w:rFonts w:hint="default"/>
        <w:u w:val="none"/>
      </w:rPr>
    </w:lvl>
    <w:lvl w:ilvl="6">
      <w:start w:val="1"/>
      <w:numFmt w:val="bullet"/>
      <w:lvlText w:val="●"/>
      <w:lvlJc w:val="left"/>
      <w:pPr>
        <w:ind w:left="5040" w:hanging="360"/>
      </w:pPr>
      <w:rPr>
        <w:rFonts w:hint="default"/>
        <w:u w:val="none"/>
      </w:rPr>
    </w:lvl>
    <w:lvl w:ilvl="7">
      <w:start w:val="1"/>
      <w:numFmt w:val="bullet"/>
      <w:lvlText w:val="○"/>
      <w:lvlJc w:val="left"/>
      <w:pPr>
        <w:ind w:left="5760" w:hanging="360"/>
      </w:pPr>
      <w:rPr>
        <w:rFonts w:hint="default"/>
        <w:u w:val="none"/>
      </w:rPr>
    </w:lvl>
    <w:lvl w:ilvl="8">
      <w:start w:val="1"/>
      <w:numFmt w:val="bullet"/>
      <w:lvlText w:val="■"/>
      <w:lvlJc w:val="left"/>
      <w:pPr>
        <w:ind w:left="6480" w:hanging="360"/>
      </w:pPr>
      <w:rPr>
        <w:rFonts w:hint="default"/>
        <w:u w:val="none"/>
      </w:rPr>
    </w:lvl>
  </w:abstractNum>
  <w:abstractNum w:abstractNumId="3" w15:restartNumberingAfterBreak="0">
    <w:nsid w:val="53095106"/>
    <w:multiLevelType w:val="multilevel"/>
    <w:tmpl w:val="42A8B0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A68"/>
    <w:rsid w:val="0005095E"/>
    <w:rsid w:val="003B43EC"/>
    <w:rsid w:val="00400745"/>
    <w:rsid w:val="005E61D8"/>
    <w:rsid w:val="00675BE7"/>
    <w:rsid w:val="007C1A68"/>
    <w:rsid w:val="008F7990"/>
    <w:rsid w:val="00913CBE"/>
    <w:rsid w:val="00962C78"/>
    <w:rsid w:val="00A73495"/>
    <w:rsid w:val="00AA7F56"/>
    <w:rsid w:val="00C35951"/>
    <w:rsid w:val="00CF40B9"/>
    <w:rsid w:val="00EA34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87633"/>
  <w15:docId w15:val="{B4CD24C5-8896-4AB4-9FB2-AEA7041B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ublic Sans" w:eastAsia="Public Sans" w:hAnsi="Public Sans" w:cs="Public Sans"/>
        <w:color w:val="4E4E51"/>
        <w:sz w:val="22"/>
        <w:szCs w:val="22"/>
        <w:lang w:val="en"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after="0"/>
      <w:ind w:left="-20"/>
      <w:outlineLvl w:val="0"/>
    </w:pPr>
    <w:rPr>
      <w:b/>
      <w:color w:val="3C1053"/>
      <w:sz w:val="48"/>
      <w:szCs w:val="48"/>
    </w:rPr>
  </w:style>
  <w:style w:type="paragraph" w:styleId="Heading2">
    <w:name w:val="heading 2"/>
    <w:basedOn w:val="Normal"/>
    <w:next w:val="Normal"/>
    <w:pPr>
      <w:keepNext/>
      <w:keepLines/>
      <w:spacing w:before="120" w:after="0"/>
      <w:outlineLvl w:val="1"/>
    </w:pPr>
    <w:rPr>
      <w:b/>
      <w:color w:val="017F92"/>
      <w:sz w:val="32"/>
      <w:szCs w:val="32"/>
    </w:rPr>
  </w:style>
  <w:style w:type="paragraph" w:styleId="Heading3">
    <w:name w:val="heading 3"/>
    <w:basedOn w:val="Normal"/>
    <w:next w:val="Normal"/>
    <w:pPr>
      <w:keepNext/>
      <w:keepLines/>
      <w:spacing w:before="200" w:after="0" w:line="240" w:lineRule="auto"/>
      <w:outlineLvl w:val="2"/>
    </w:pPr>
    <w:rPr>
      <w:b/>
      <w:sz w:val="24"/>
      <w:szCs w:val="24"/>
    </w:rPr>
  </w:style>
  <w:style w:type="paragraph" w:styleId="Heading4">
    <w:name w:val="heading 4"/>
    <w:basedOn w:val="Normal"/>
    <w:next w:val="Normal"/>
    <w:pPr>
      <w:keepNext/>
      <w:keepLines/>
      <w:spacing w:before="200" w:line="240" w:lineRule="auto"/>
      <w:outlineLvl w:val="3"/>
    </w:pPr>
    <w:rPr>
      <w:b/>
      <w:color w:val="4D4D4F"/>
      <w:sz w:val="20"/>
      <w:szCs w:val="20"/>
    </w:rPr>
  </w:style>
  <w:style w:type="paragraph" w:styleId="Heading5">
    <w:name w:val="heading 5"/>
    <w:basedOn w:val="Normal"/>
    <w:next w:val="Normal"/>
    <w:pPr>
      <w:keepNext/>
      <w:keepLines/>
      <w:outlineLvl w:val="4"/>
    </w:pPr>
  </w:style>
  <w:style w:type="paragraph" w:styleId="Heading6">
    <w:name w:val="heading 6"/>
    <w:basedOn w:val="Normal"/>
    <w:next w:val="Normal"/>
    <w:pPr>
      <w:keepNext/>
      <w:keepLines/>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200" w:after="0" w:line="240" w:lineRule="auto"/>
    </w:pPr>
    <w:rPr>
      <w:b/>
      <w:color w:val="3C1053"/>
      <w:sz w:val="56"/>
      <w:szCs w:val="56"/>
    </w:rPr>
  </w:style>
  <w:style w:type="paragraph" w:styleId="Subtitle">
    <w:name w:val="Subtitle"/>
    <w:basedOn w:val="Normal"/>
    <w:next w:val="Normal"/>
    <w:pPr>
      <w:keepNext/>
      <w:keepLines/>
    </w:pPr>
    <w:rPr>
      <w:rFonts w:ascii="Public Sans Medium" w:eastAsia="Public Sans Medium" w:hAnsi="Public Sans Medium" w:cs="Public Sans Medium"/>
      <w:color w:val="3C1053"/>
      <w:sz w:val="28"/>
      <w:szCs w:val="2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Pr>
  </w:style>
  <w:style w:type="paragraph" w:styleId="NoSpacing">
    <w:name w:val="No Spacing"/>
    <w:uiPriority w:val="1"/>
    <w:qFormat/>
    <w:rsid w:val="008F7990"/>
    <w:pPr>
      <w:spacing w:after="0" w:line="240" w:lineRule="auto"/>
    </w:pPr>
  </w:style>
  <w:style w:type="paragraph" w:styleId="Header">
    <w:name w:val="header"/>
    <w:basedOn w:val="Normal"/>
    <w:link w:val="HeaderChar"/>
    <w:uiPriority w:val="99"/>
    <w:unhideWhenUsed/>
    <w:rsid w:val="008F7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7990"/>
  </w:style>
  <w:style w:type="paragraph" w:styleId="Footer">
    <w:name w:val="footer"/>
    <w:basedOn w:val="Normal"/>
    <w:link w:val="FooterChar"/>
    <w:uiPriority w:val="99"/>
    <w:unhideWhenUsed/>
    <w:rsid w:val="008F79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7990"/>
  </w:style>
  <w:style w:type="paragraph" w:styleId="TOCHeading">
    <w:name w:val="TOC Heading"/>
    <w:basedOn w:val="Heading1"/>
    <w:next w:val="Normal"/>
    <w:uiPriority w:val="39"/>
    <w:unhideWhenUsed/>
    <w:qFormat/>
    <w:rsid w:val="00A73495"/>
    <w:pPr>
      <w:spacing w:before="240" w:line="259" w:lineRule="auto"/>
      <w:ind w:left="0"/>
      <w:outlineLvl w:val="9"/>
    </w:pPr>
    <w:rPr>
      <w:rFonts w:asciiTheme="majorHAnsi" w:eastAsiaTheme="majorEastAsia" w:hAnsiTheme="majorHAnsi" w:cstheme="majorBidi"/>
      <w:b w:val="0"/>
      <w:color w:val="365F91" w:themeColor="accent1" w:themeShade="BF"/>
      <w:sz w:val="32"/>
      <w:szCs w:val="32"/>
      <w:lang w:val="en-US"/>
    </w:rPr>
  </w:style>
  <w:style w:type="paragraph" w:styleId="TOC1">
    <w:name w:val="toc 1"/>
    <w:basedOn w:val="Normal"/>
    <w:next w:val="Normal"/>
    <w:autoRedefine/>
    <w:uiPriority w:val="39"/>
    <w:unhideWhenUsed/>
    <w:rsid w:val="00675BE7"/>
    <w:pPr>
      <w:tabs>
        <w:tab w:val="right" w:leader="dot" w:pos="10790"/>
      </w:tabs>
      <w:spacing w:after="100" w:line="240" w:lineRule="auto"/>
    </w:pPr>
  </w:style>
  <w:style w:type="paragraph" w:styleId="TOC2">
    <w:name w:val="toc 2"/>
    <w:basedOn w:val="Normal"/>
    <w:next w:val="Normal"/>
    <w:autoRedefine/>
    <w:uiPriority w:val="39"/>
    <w:unhideWhenUsed/>
    <w:rsid w:val="00A73495"/>
    <w:pPr>
      <w:spacing w:after="100"/>
      <w:ind w:left="220"/>
    </w:pPr>
  </w:style>
  <w:style w:type="paragraph" w:styleId="TOC3">
    <w:name w:val="toc 3"/>
    <w:basedOn w:val="Normal"/>
    <w:next w:val="Normal"/>
    <w:autoRedefine/>
    <w:uiPriority w:val="39"/>
    <w:unhideWhenUsed/>
    <w:rsid w:val="00A73495"/>
    <w:pPr>
      <w:spacing w:after="100"/>
      <w:ind w:left="440"/>
    </w:pPr>
  </w:style>
  <w:style w:type="character" w:styleId="Hyperlink">
    <w:name w:val="Hyperlink"/>
    <w:basedOn w:val="DefaultParagraphFont"/>
    <w:uiPriority w:val="99"/>
    <w:unhideWhenUsed/>
    <w:rsid w:val="00A73495"/>
    <w:rPr>
      <w:color w:val="0000FF" w:themeColor="hyperlink"/>
      <w:u w:val="single"/>
    </w:rPr>
  </w:style>
  <w:style w:type="paragraph" w:styleId="ListParagraph">
    <w:name w:val="List Paragraph"/>
    <w:basedOn w:val="Normal"/>
    <w:uiPriority w:val="34"/>
    <w:qFormat/>
    <w:rsid w:val="00C359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ouisianabelieves.com/resources/library/assessment-guida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louisianabelieves.com/resources/library/assessment-guidance"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doe.louisiana.gov/"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doe.louisiana.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3616</Words>
  <Characters>20614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State of Louisiana</Company>
  <LinksUpToDate>false</LinksUpToDate>
  <CharactersWithSpaces>24182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McAdams</dc:creator>
  <cp:lastModifiedBy>Michelle McAdams</cp:lastModifiedBy>
  <cp:revision>4</cp:revision>
  <dcterms:created xsi:type="dcterms:W3CDTF">2024-08-31T19:02:00Z</dcterms:created>
  <dcterms:modified xsi:type="dcterms:W3CDTF">2024-08-31T19:16:00Z</dcterms:modified>
</cp:coreProperties>
</file>